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5FB9E92A" w14:textId="77777777" w:rsidTr="00193BB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AE6906" w:rsidRPr="004479EB" w14:paraId="29D5B36A" w14:textId="6F3BEF9C">
            <w:pPr>
              <w:bidi w:val="0"/>
              <w:rPr>
                <w:rFonts w:ascii="Segoe UI" w:hAnsi="Segoe UI" w:cs="Segoe UI"/>
                <w:b/>
                <w:sz w:val="26"/>
                <w:szCs w:val="26"/>
              </w:rPr>
            </w:pPr>
            <w:r w:rsidRPr="004479EB">
              <w:rPr>
                <w:rFonts w:ascii="Segoe UI" w:hAnsi="Segoe UI" w:cs="Segoe UI"/>
                <w:b/>
                <w:sz w:val="26"/>
                <w:szCs w:val="26"/>
                <w:rtl w:val="0"/>
                <w:lang w:val="vi"/>
              </w:rPr>
              <w:t>ĐỂ PHÁT HÀNH NGAY LẬP TỨC</w:t>
            </w:r>
          </w:p>
        </w:tc>
        <w:tc>
          <w:tcPr>
            <w:tcW w:w="4675" w:type="dxa"/>
          </w:tcPr>
          <w:p w:rsidR="00AE6906" w:rsidRPr="004479EB" w:rsidP="006E219D" w14:paraId="0650AAED" w14:textId="4A737923">
            <w:pPr>
              <w:bidi w:val="0"/>
              <w:jc w:val="right"/>
              <w:rPr>
                <w:rFonts w:ascii="Segoe UI" w:hAnsi="Segoe UI" w:cs="Segoe UI"/>
                <w:b/>
                <w:sz w:val="26"/>
                <w:szCs w:val="26"/>
              </w:rPr>
            </w:pPr>
            <w:r w:rsidRPr="004479EB">
              <w:rPr>
                <w:rFonts w:ascii="Segoe UI" w:hAnsi="Segoe UI" w:cs="Segoe UI"/>
                <w:b/>
                <w:sz w:val="26"/>
                <w:szCs w:val="26"/>
                <w:rtl w:val="0"/>
                <w:lang w:val="vi"/>
              </w:rPr>
              <w:t>THÔNG TIN LIÊN LẠC</w:t>
            </w:r>
          </w:p>
        </w:tc>
      </w:tr>
      <w:tr w14:paraId="45AA5737" w14:textId="77777777" w:rsidTr="00193BB7">
        <w:tblPrEx>
          <w:tblW w:w="0" w:type="auto"/>
          <w:tblLook w:val="04A0"/>
        </w:tblPrEx>
        <w:tc>
          <w:tcPr>
            <w:tcW w:w="4675" w:type="dxa"/>
          </w:tcPr>
          <w:p w:rsidR="00AE6906" w:rsidRPr="004479EB" w14:paraId="7A32CA65" w14:textId="3004AB77">
            <w:pPr>
              <w:bidi w:val="0"/>
              <w:rPr>
                <w:rFonts w:ascii="Segoe UI" w:hAnsi="Segoe UI" w:cs="Segoe UI"/>
                <w:b/>
                <w:sz w:val="26"/>
                <w:szCs w:val="26"/>
              </w:rPr>
            </w:pPr>
            <w:r w:rsidRPr="004479EB">
              <w:rPr>
                <w:rFonts w:ascii="Segoe UI" w:hAnsi="Segoe UI" w:cs="Segoe UI"/>
                <w:sz w:val="26"/>
                <w:szCs w:val="26"/>
                <w:highlight w:val="yellow"/>
                <w:rtl w:val="0"/>
                <w:lang w:val="vi"/>
              </w:rPr>
              <w:t>NGÀY XX THÁNG NĂM 2024</w:t>
              <w:tab/>
            </w:r>
          </w:p>
        </w:tc>
        <w:tc>
          <w:tcPr>
            <w:tcW w:w="4675" w:type="dxa"/>
          </w:tcPr>
          <w:p w:rsidR="00AE6906" w:rsidRPr="004479EB" w:rsidP="006E219D" w14:paraId="098B723D" w14:textId="01EF2387">
            <w:pPr>
              <w:bidi w:val="0"/>
              <w:jc w:val="right"/>
              <w:rPr>
                <w:rFonts w:ascii="Segoe UI" w:hAnsi="Segoe UI" w:cs="Segoe UI"/>
                <w:b/>
                <w:sz w:val="26"/>
                <w:szCs w:val="26"/>
              </w:rPr>
            </w:pPr>
            <w:r w:rsidRPr="004479EB">
              <w:rPr>
                <w:rFonts w:ascii="Segoe UI" w:hAnsi="Segoe UI" w:cs="Segoe UI"/>
                <w:sz w:val="26"/>
                <w:szCs w:val="26"/>
                <w:highlight w:val="yellow"/>
                <w:rtl w:val="0"/>
                <w:lang w:val="vi"/>
              </w:rPr>
              <w:t>Tên, Chức danh</w:t>
            </w:r>
          </w:p>
        </w:tc>
      </w:tr>
      <w:tr w14:paraId="28FB162F" w14:textId="77777777" w:rsidTr="00193BB7">
        <w:tblPrEx>
          <w:tblW w:w="0" w:type="auto"/>
          <w:tblLook w:val="04A0"/>
        </w:tblPrEx>
        <w:tc>
          <w:tcPr>
            <w:tcW w:w="4675" w:type="dxa"/>
          </w:tcPr>
          <w:p w:rsidR="00AE6906" w:rsidRPr="004479EB" w14:paraId="32E0B6A4" w14:textId="77777777">
            <w:pPr>
              <w:rPr>
                <w:rFonts w:ascii="Segoe UI" w:hAnsi="Segoe UI" w:cs="Segoe UI"/>
                <w:b/>
                <w:sz w:val="26"/>
                <w:szCs w:val="26"/>
              </w:rPr>
            </w:pPr>
          </w:p>
        </w:tc>
        <w:tc>
          <w:tcPr>
            <w:tcW w:w="4675" w:type="dxa"/>
          </w:tcPr>
          <w:p w:rsidR="00AE6906" w:rsidRPr="004479EB" w:rsidP="006E219D" w14:paraId="71CB8D5D" w14:textId="56944315">
            <w:pPr>
              <w:bidi w:val="0"/>
              <w:jc w:val="right"/>
              <w:rPr>
                <w:rFonts w:ascii="Segoe UI" w:hAnsi="Segoe UI" w:cs="Segoe UI"/>
                <w:b/>
                <w:sz w:val="26"/>
                <w:szCs w:val="26"/>
              </w:rPr>
            </w:pPr>
            <w:r w:rsidRPr="004479EB">
              <w:rPr>
                <w:rFonts w:ascii="Segoe UI" w:hAnsi="Segoe UI" w:cs="Segoe UI"/>
                <w:sz w:val="26"/>
                <w:szCs w:val="26"/>
                <w:highlight w:val="yellow"/>
                <w:rtl w:val="0"/>
                <w:lang w:val="vi"/>
              </w:rPr>
              <w:t>Số điện thoại</w:t>
            </w:r>
          </w:p>
        </w:tc>
      </w:tr>
      <w:tr w14:paraId="43CF0DA6" w14:textId="77777777" w:rsidTr="00193BB7">
        <w:tblPrEx>
          <w:tblW w:w="0" w:type="auto"/>
          <w:tblLook w:val="04A0"/>
        </w:tblPrEx>
        <w:tc>
          <w:tcPr>
            <w:tcW w:w="4675" w:type="dxa"/>
          </w:tcPr>
          <w:p w:rsidR="00AE6906" w:rsidRPr="004479EB" w14:paraId="438EC40B" w14:textId="77777777">
            <w:pPr>
              <w:rPr>
                <w:rFonts w:ascii="Segoe UI" w:hAnsi="Segoe UI" w:cs="Segoe UI"/>
                <w:b/>
                <w:sz w:val="26"/>
                <w:szCs w:val="26"/>
              </w:rPr>
            </w:pPr>
          </w:p>
        </w:tc>
        <w:tc>
          <w:tcPr>
            <w:tcW w:w="4675" w:type="dxa"/>
          </w:tcPr>
          <w:p w:rsidR="00AE6906" w:rsidRPr="004479EB" w:rsidP="006E219D" w14:paraId="5703B1F6" w14:textId="71D71AEB">
            <w:pPr>
              <w:bidi w:val="0"/>
              <w:jc w:val="right"/>
              <w:rPr>
                <w:rFonts w:ascii="Segoe UI" w:hAnsi="Segoe UI" w:cs="Segoe UI"/>
                <w:b/>
                <w:sz w:val="26"/>
                <w:szCs w:val="26"/>
              </w:rPr>
            </w:pPr>
            <w:r w:rsidRPr="004479EB">
              <w:rPr>
                <w:rFonts w:ascii="Segoe UI" w:hAnsi="Segoe UI" w:cs="Segoe UI"/>
                <w:sz w:val="26"/>
                <w:szCs w:val="26"/>
                <w:highlight w:val="yellow"/>
                <w:rtl w:val="0"/>
                <w:lang w:val="vi"/>
              </w:rPr>
              <w:t>Email</w:t>
            </w:r>
          </w:p>
        </w:tc>
      </w:tr>
    </w:tbl>
    <w:p w:rsidR="004518F1" w:rsidRPr="004479EB" w14:paraId="176B5272" w14:textId="77777777">
      <w:pPr>
        <w:rPr>
          <w:rFonts w:ascii="Segoe UI" w:hAnsi="Segoe UI" w:cs="Segoe UI"/>
          <w:b/>
          <w:sz w:val="26"/>
          <w:szCs w:val="26"/>
          <w:highlight w:val="yellow"/>
        </w:rPr>
      </w:pPr>
    </w:p>
    <w:p w:rsidR="004518F1" w:rsidRPr="004479EB" w14:paraId="176B5273" w14:textId="419A342F">
      <w:pPr>
        <w:pBdr>
          <w:top w:val="nil"/>
          <w:left w:val="nil"/>
          <w:bottom w:val="nil"/>
          <w:right w:val="nil"/>
          <w:between w:val="nil"/>
        </w:pBdr>
        <w:shd w:val="clear" w:color="auto" w:fill="FFFFFF"/>
        <w:bidi w:val="0"/>
        <w:spacing w:line="240" w:lineRule="auto"/>
        <w:jc w:val="center"/>
        <w:rPr>
          <w:rFonts w:ascii="Segoe UI" w:hAnsi="Segoe UI" w:cs="Segoe UI"/>
          <w:b/>
          <w:sz w:val="26"/>
          <w:szCs w:val="26"/>
          <w:highlight w:val="yellow"/>
        </w:rPr>
      </w:pPr>
      <w:r w:rsidRPr="004479EB">
        <w:rPr>
          <w:rFonts w:ascii="Segoe UI" w:hAnsi="Segoe UI" w:cs="Segoe UI"/>
          <w:b/>
          <w:sz w:val="26"/>
          <w:szCs w:val="26"/>
          <w:rtl w:val="0"/>
          <w:lang w:val="vi"/>
        </w:rPr>
        <w:t xml:space="preserve">Đạo luật CARE tại </w:t>
      </w:r>
      <w:r w:rsidRPr="004479EB" w:rsidR="0082284E">
        <w:rPr>
          <w:rFonts w:ascii="Segoe UI" w:hAnsi="Segoe UI" w:cs="Segoe UI"/>
          <w:b/>
          <w:sz w:val="26"/>
          <w:szCs w:val="26"/>
          <w:highlight w:val="yellow"/>
          <w:rtl w:val="0"/>
          <w:lang w:val="vi"/>
        </w:rPr>
        <w:t>(QUẬN CỦA QUÝ VỊ)</w:t>
      </w:r>
    </w:p>
    <w:p w:rsidR="00193BB7" w:rsidP="4DEE3E4B" w14:paraId="164E5DF2" w14:textId="477C1948">
      <w:pPr>
        <w:shd w:val="clear" w:color="auto" w:fill="FFFFFF" w:themeFill="background1"/>
        <w:bidi w:val="0"/>
        <w:spacing w:line="240" w:lineRule="auto"/>
        <w:jc w:val="center"/>
        <w:rPr>
          <w:rFonts w:ascii="Segoe UI" w:hAnsi="Segoe UI" w:cs="Segoe UI"/>
          <w:i/>
          <w:iCs/>
          <w:sz w:val="26"/>
          <w:szCs w:val="26"/>
          <w:lang w:val="en-US"/>
        </w:rPr>
      </w:pPr>
      <w:r w:rsidRPr="4DEE3E4B">
        <w:rPr>
          <w:rFonts w:ascii="Segoe UI" w:hAnsi="Segoe UI" w:cs="Segoe UI"/>
          <w:i/>
          <w:iCs/>
          <w:sz w:val="26"/>
          <w:szCs w:val="26"/>
          <w:rtl w:val="0"/>
          <w:lang w:val="vi"/>
        </w:rPr>
        <w:t xml:space="preserve"> Quy trình mới kết nối các cá nhân với dịch vụ hỗ trợ điều trị, nhà ở và hỗ trợ cộng đồng</w:t>
      </w:r>
    </w:p>
    <w:p w:rsidR="004518F1" w:rsidRPr="00006949" w:rsidP="4DEE3E4B" w14:paraId="176B5275" w14:textId="5F23FC34">
      <w:pPr>
        <w:pBdr>
          <w:top w:val="nil"/>
          <w:left w:val="nil"/>
          <w:bottom w:val="nil"/>
          <w:right w:val="nil"/>
          <w:between w:val="nil"/>
        </w:pBdr>
        <w:shd w:val="clear" w:color="auto" w:fill="FFFFFF" w:themeFill="background1"/>
        <w:bidi w:val="0"/>
        <w:spacing w:before="300" w:after="300"/>
        <w:rPr>
          <w:rFonts w:ascii="Segoe UI" w:hAnsi="Segoe UI" w:cs="Segoe UI"/>
          <w:sz w:val="24"/>
          <w:szCs w:val="24"/>
          <w:lang w:val="en-US"/>
        </w:rPr>
      </w:pPr>
      <w:r w:rsidRPr="4DEE3E4B">
        <w:rPr>
          <w:rFonts w:ascii="Segoe UI" w:hAnsi="Segoe UI" w:cs="Segoe UI"/>
          <w:sz w:val="24"/>
          <w:szCs w:val="24"/>
          <w:rtl w:val="0"/>
          <w:lang w:val="vi"/>
        </w:rPr>
        <w:t>(</w:t>
      </w:r>
      <w:r w:rsidRPr="4DEE3E4B">
        <w:rPr>
          <w:rFonts w:ascii="Segoe UI" w:hAnsi="Segoe UI" w:cs="Segoe UI"/>
          <w:sz w:val="24"/>
          <w:szCs w:val="24"/>
          <w:highlight w:val="yellow"/>
          <w:rtl w:val="0"/>
          <w:lang w:val="vi"/>
        </w:rPr>
        <w:t>QUẬN</w:t>
      </w:r>
      <w:r w:rsidRPr="4DEE3E4B">
        <w:rPr>
          <w:rFonts w:ascii="Segoe UI" w:hAnsi="Segoe UI" w:cs="Segoe UI"/>
          <w:sz w:val="24"/>
          <w:szCs w:val="24"/>
          <w:rtl w:val="0"/>
          <w:lang w:val="vi"/>
        </w:rPr>
        <w:t xml:space="preserve">), CA— Đạo luật Hỗ trợ, Phục hồi và Trao quyền cho Cộng đồng (CARE) là một quy trình tòa án dân sự mới được áp dụng từ ngày </w:t>
      </w:r>
      <w:r w:rsidRPr="4DEE3E4B" w:rsidR="00BE2FE1">
        <w:rPr>
          <w:rFonts w:ascii="Segoe UI" w:hAnsi="Segoe UI" w:cs="Segoe UI"/>
          <w:sz w:val="24"/>
          <w:szCs w:val="24"/>
          <w:highlight w:val="yellow"/>
          <w:rtl w:val="0"/>
          <w:lang w:val="vi"/>
        </w:rPr>
        <w:t>1 tháng 12 năm 2024</w:t>
      </w:r>
      <w:r w:rsidRPr="4DEE3E4B">
        <w:rPr>
          <w:rFonts w:ascii="Segoe UI" w:hAnsi="Segoe UI" w:cs="Segoe UI"/>
          <w:sz w:val="24"/>
          <w:szCs w:val="24"/>
          <w:rtl w:val="0"/>
          <w:lang w:val="vi"/>
        </w:rPr>
        <w:t>.</w:t>
      </w:r>
      <w:r w:rsidRPr="4DEE3E4B" w:rsidR="00EF0745">
        <w:rPr>
          <w:rFonts w:ascii="Segoe UI" w:hAnsi="Segoe UI" w:cs="Segoe UI"/>
          <w:color w:val="000000" w:themeColor="text1"/>
          <w:sz w:val="24"/>
          <w:szCs w:val="24"/>
          <w:rtl w:val="0"/>
          <w:lang w:val="vi"/>
        </w:rPr>
        <w:t xml:space="preserve"> Đạo luật CARE cung cấp các dịch vụ và hỗ trợ sức khỏe hành vi dựa vào cộng đồng cho các cư dân California bị rối loạn phổ tâm thần phân liệt hoặc các chứng rối loạn tâm thần khác chưa được điều trị</w:t>
      </w:r>
      <w:r w:rsidRPr="4DEE3E4B">
        <w:rPr>
          <w:rFonts w:ascii="Segoe UI" w:hAnsi="Segoe UI" w:cs="Segoe UI"/>
          <w:sz w:val="24"/>
          <w:szCs w:val="24"/>
          <w:rtl w:val="0"/>
          <w:lang w:val="vi"/>
        </w:rPr>
        <w:t>. CARE nhằm mục đích thúc đẩy sự ổn định và độc lập lâu dài cũng như ngăn chặn việc áp dụng các giải pháp thay thế hạn chế hơn, chẳng hạn như yêu cầu phải có người bảo hộ, giam giữ và nhập viện.</w:t>
      </w:r>
    </w:p>
    <w:p w:rsidR="004518F1" w:rsidRPr="004479EB" w:rsidP="15351F14" w14:paraId="176B5277" w14:textId="6D10F60E">
      <w:pPr>
        <w:pBdr>
          <w:top w:val="nil"/>
          <w:left w:val="nil"/>
          <w:bottom w:val="nil"/>
          <w:right w:val="nil"/>
          <w:between w:val="nil"/>
        </w:pBdr>
        <w:shd w:val="clear" w:color="auto" w:fill="FFFFFF" w:themeFill="background1"/>
        <w:bidi w:val="0"/>
        <w:spacing w:before="300" w:after="300"/>
        <w:rPr>
          <w:rFonts w:ascii="Segoe UI" w:hAnsi="Segoe UI" w:cs="Segoe UI"/>
          <w:sz w:val="24"/>
          <w:szCs w:val="24"/>
          <w:highlight w:val="yellow"/>
          <w:lang w:val="en-US"/>
        </w:rPr>
      </w:pPr>
      <w:r w:rsidRPr="004479EB">
        <w:rPr>
          <w:rFonts w:ascii="Segoe UI" w:hAnsi="Segoe UI" w:cs="Segoe UI"/>
          <w:i/>
          <w:iCs/>
          <w:sz w:val="24"/>
          <w:szCs w:val="24"/>
          <w:highlight w:val="yellow"/>
          <w:rtl w:val="0"/>
          <w:lang w:val="vi"/>
        </w:rPr>
        <w:t xml:space="preserve">[trích dẫn để quý vị chỉnh sửa cho phù hợp với cách trình bày bởi tổ chức của quý vị – đây là một ví dụ] </w:t>
      </w:r>
      <w:r w:rsidRPr="004479EB" w:rsidR="64519660">
        <w:rPr>
          <w:rFonts w:ascii="Segoe UI" w:hAnsi="Segoe UI" w:cs="Segoe UI"/>
          <w:sz w:val="24"/>
          <w:szCs w:val="24"/>
          <w:highlight w:val="yellow"/>
          <w:rtl w:val="0"/>
          <w:lang w:val="vi"/>
        </w:rPr>
        <w:t>“Việc điều hướng hệ thống sức khỏe tâm thần có thể là quá sức đối với các cá nhân và gia đình họ. Thông qua Đạo luật CARE, chúng tôi mong muốn trở thành nguồn lực hướng dẫn cho những người có nhu cầu,</w:t>
      </w:r>
      <w:r w:rsidRPr="004479EB" w:rsidR="00193BB7">
        <w:rPr>
          <w:rFonts w:ascii="Segoe UI" w:hAnsi="Segoe UI" w:cs="Segoe UI"/>
          <w:sz w:val="24"/>
          <w:szCs w:val="24"/>
          <w:rtl w:val="0"/>
          <w:lang w:val="vi"/>
        </w:rPr>
        <w:t xml:space="preserve">” </w:t>
      </w:r>
      <w:r w:rsidRPr="004479EB" w:rsidR="64519660">
        <w:rPr>
          <w:rFonts w:ascii="Segoe UI" w:hAnsi="Segoe UI" w:cs="Segoe UI"/>
          <w:sz w:val="24"/>
          <w:szCs w:val="24"/>
          <w:highlight w:val="yellow"/>
          <w:rtl w:val="0"/>
          <w:lang w:val="vi"/>
        </w:rPr>
        <w:t>(TÊN, CHỨC DANH)</w:t>
      </w:r>
      <w:r w:rsidRPr="004479EB" w:rsidR="00193BB7">
        <w:rPr>
          <w:rFonts w:ascii="Segoe UI" w:hAnsi="Segoe UI" w:cs="Segoe UI"/>
          <w:sz w:val="24"/>
          <w:szCs w:val="24"/>
          <w:rtl w:val="0"/>
          <w:lang w:val="vi"/>
        </w:rPr>
        <w:t xml:space="preserve"> của </w:t>
      </w:r>
      <w:r w:rsidRPr="004479EB" w:rsidR="64519660">
        <w:rPr>
          <w:rFonts w:ascii="Segoe UI" w:hAnsi="Segoe UI" w:cs="Segoe UI"/>
          <w:sz w:val="24"/>
          <w:szCs w:val="24"/>
          <w:highlight w:val="yellow"/>
          <w:rtl w:val="0"/>
          <w:lang w:val="vi"/>
        </w:rPr>
        <w:t xml:space="preserve">(TỔ CHỨC CỦA QUÝ VỊ) cho biết. </w:t>
      </w:r>
      <w:r w:rsidRPr="004479EB" w:rsidR="48673FA8">
        <w:rPr>
          <w:rFonts w:ascii="Segoe UI" w:hAnsi="Segoe UI" w:cs="Segoe UI"/>
          <w:i/>
          <w:iCs/>
          <w:sz w:val="24"/>
          <w:szCs w:val="24"/>
          <w:highlight w:val="yellow"/>
          <w:rtl w:val="0"/>
          <w:lang w:val="vi"/>
        </w:rPr>
        <w:t xml:space="preserve">[trích dẫn để quý vị chỉnh sửa – đây là một ví dụ] </w:t>
      </w:r>
      <w:r w:rsidRPr="004479EB" w:rsidR="64519660">
        <w:rPr>
          <w:rFonts w:ascii="Segoe UI" w:hAnsi="Segoe UI" w:cs="Segoe UI"/>
          <w:sz w:val="24"/>
          <w:szCs w:val="24"/>
          <w:highlight w:val="yellow"/>
          <w:rtl w:val="0"/>
          <w:lang w:val="vi"/>
        </w:rPr>
        <w:t>“Bằng cách kết nối các cá nhân với các dịch vụ dựa vào cộng đồng, phù hợp trên lâm sàng, chúng tôi có thể giúp đảm bảo lộ trình phục hồi và ổn định.”</w:t>
      </w:r>
    </w:p>
    <w:p w:rsidR="00BA47CE" w:rsidP="13B6095C" w14:paraId="0DA18F09" w14:textId="76FA3716">
      <w:pPr>
        <w:pBdr>
          <w:top w:val="nil"/>
          <w:left w:val="nil"/>
          <w:bottom w:val="nil"/>
          <w:right w:val="nil"/>
          <w:between w:val="nil"/>
        </w:pBdr>
        <w:shd w:val="clear" w:color="auto" w:fill="FFFFFF" w:themeFill="background1"/>
        <w:bidi w:val="0"/>
        <w:spacing w:before="300" w:after="300"/>
        <w:rPr>
          <w:rFonts w:ascii="Segoe UI" w:hAnsi="Segoe UI" w:cs="Segoe UI"/>
          <w:sz w:val="24"/>
          <w:szCs w:val="24"/>
        </w:rPr>
      </w:pPr>
      <w:r w:rsidRPr="00006949">
        <w:rPr>
          <w:rFonts w:ascii="Segoe UI" w:hAnsi="Segoe UI" w:cs="Segoe UI"/>
          <w:color w:val="000000" w:themeColor="text1"/>
          <w:sz w:val="24"/>
          <w:szCs w:val="24"/>
          <w:rtl w:val="0"/>
          <w:lang w:val="vi"/>
        </w:rPr>
        <w:t xml:space="preserve">Đạo luật CARE cho phép người trưởng thành được chỉ định (chẳng hạn như thành viên gia đình, nhà cung cấp dịch vụ chăm sóc sức khỏe, chuyên gia ứng phó ban đầu và những người khác) gửi đơn kiến nghị lên một tòa án dân sự để lập một thỏa thuận CARE tự nguyện hoặc một kế hoạch CARE theo lệnh của tòa án có thể bao gồm điều trị, hỗ trợ nhà ở và các dịch vụ khác </w:t>
      </w:r>
      <w:r w:rsidRPr="00DB29F3" w:rsidR="005F04A4">
        <w:rPr>
          <w:rFonts w:ascii="Segoe UI" w:hAnsi="Segoe UI" w:cs="Segoe UI"/>
          <w:sz w:val="24"/>
          <w:szCs w:val="24"/>
          <w:rtl w:val="0"/>
          <w:lang w:val="vi"/>
        </w:rPr>
        <w:t>ở (</w:t>
      </w:r>
      <w:r w:rsidRPr="00DB29F3" w:rsidR="005F04A4">
        <w:rPr>
          <w:rFonts w:ascii="Segoe UI" w:hAnsi="Segoe UI" w:cs="Segoe UI"/>
          <w:sz w:val="24"/>
          <w:szCs w:val="24"/>
          <w:highlight w:val="yellow"/>
          <w:rtl w:val="0"/>
          <w:lang w:val="vi"/>
        </w:rPr>
        <w:t>QUẬN CỦA QUÝ VỊ</w:t>
      </w:r>
      <w:r w:rsidRPr="00DB29F3" w:rsidR="005F04A4">
        <w:rPr>
          <w:rFonts w:ascii="Segoe UI" w:hAnsi="Segoe UI" w:cs="Segoe UI"/>
          <w:sz w:val="24"/>
          <w:szCs w:val="24"/>
          <w:rtl w:val="0"/>
          <w:lang w:val="vi"/>
        </w:rPr>
        <w:t>). Một thỏa thuận CARE hoặc kế hoạch CARE được thực hiện trong một năm và có thể được gia hạn thêm một năm nữa.</w:t>
      </w:r>
    </w:p>
    <w:p w:rsidR="004518F1" w:rsidRPr="004479EB" w:rsidP="13B6095C" w14:paraId="176B5278" w14:textId="596664D2">
      <w:pPr>
        <w:pBdr>
          <w:top w:val="nil"/>
          <w:left w:val="nil"/>
          <w:bottom w:val="nil"/>
          <w:right w:val="nil"/>
          <w:between w:val="nil"/>
        </w:pBdr>
        <w:shd w:val="clear" w:color="auto" w:fill="FFFFFF" w:themeFill="background1"/>
        <w:bidi w:val="0"/>
        <w:spacing w:before="300" w:after="300"/>
        <w:rPr>
          <w:rFonts w:ascii="Segoe UI" w:hAnsi="Segoe UI" w:cs="Segoe UI"/>
          <w:sz w:val="24"/>
          <w:szCs w:val="24"/>
          <w:lang w:val="en-US"/>
        </w:rPr>
      </w:pPr>
      <w:r w:rsidRPr="4DEE3E4B">
        <w:rPr>
          <w:rFonts w:ascii="Segoe UI" w:hAnsi="Segoe UI" w:cs="Segoe UI"/>
          <w:sz w:val="24"/>
          <w:szCs w:val="24"/>
          <w:rtl w:val="0"/>
          <w:lang w:val="vi"/>
        </w:rPr>
        <w:t xml:space="preserve">Để biết thêm thông tin về việc nộp đơn yêu cầu theo Đạo luật CARE, quý vị vui lòng xem: </w:t>
      </w:r>
      <w:hyperlink r:id="rId7" w:history="1">
        <w:r w:rsidR="00974525">
          <w:rPr>
            <w:rStyle w:val="Hyperlink"/>
            <w:rFonts w:ascii="Segoe UI" w:hAnsi="Segoe UI" w:cs="Segoe UI"/>
            <w:sz w:val="24"/>
            <w:szCs w:val="24"/>
            <w:rtl w:val="0"/>
            <w:lang w:val="vi"/>
          </w:rPr>
          <w:t>Thông tin dành cho Nguyên đơn—Giới thiệu về Đạo luật CARE</w:t>
        </w:r>
      </w:hyperlink>
      <w:r w:rsidRPr="4DEE3E4B">
        <w:rPr>
          <w:rFonts w:ascii="Segoe UI" w:hAnsi="Segoe UI" w:cs="Segoe UI"/>
          <w:sz w:val="24"/>
          <w:szCs w:val="24"/>
          <w:rtl w:val="0"/>
          <w:lang w:val="vi"/>
        </w:rPr>
        <w:t>. (</w:t>
      </w:r>
      <w:r w:rsidRPr="4DEE3E4B" w:rsidR="00193BB7">
        <w:rPr>
          <w:rFonts w:ascii="Segoe UI" w:hAnsi="Segoe UI" w:cs="Segoe UI"/>
          <w:sz w:val="24"/>
          <w:szCs w:val="24"/>
          <w:highlight w:val="yellow"/>
          <w:rtl w:val="0"/>
          <w:lang w:val="vi"/>
        </w:rPr>
        <w:t>TỔ CHỨC/QUẬN CỦA QUÝ VỊ</w:t>
      </w:r>
      <w:r w:rsidRPr="4DEE3E4B">
        <w:rPr>
          <w:rFonts w:ascii="Segoe UI" w:hAnsi="Segoe UI" w:cs="Segoe UI"/>
          <w:sz w:val="24"/>
          <w:szCs w:val="24"/>
          <w:rtl w:val="0"/>
          <w:lang w:val="vi"/>
        </w:rPr>
        <w:t>) hiện đang chấp nhận đơn yêu cầu trực tiếp hoặc qua thư tại (</w:t>
      </w:r>
      <w:r w:rsidRPr="4DEE3E4B" w:rsidR="00193BB7">
        <w:rPr>
          <w:rFonts w:ascii="Segoe UI" w:hAnsi="Segoe UI" w:cs="Segoe UI"/>
          <w:sz w:val="24"/>
          <w:szCs w:val="24"/>
          <w:highlight w:val="yellow"/>
          <w:rtl w:val="0"/>
          <w:lang w:val="vi"/>
        </w:rPr>
        <w:t>ĐỊA CHỈ TÒA ÁN QUẬN CỦA QUÝ VỊ</w:t>
      </w:r>
      <w:r w:rsidRPr="4DEE3E4B">
        <w:rPr>
          <w:rFonts w:ascii="Segoe UI" w:hAnsi="Segoe UI" w:cs="Segoe UI"/>
          <w:sz w:val="24"/>
          <w:szCs w:val="24"/>
          <w:rtl w:val="0"/>
          <w:lang w:val="vi"/>
        </w:rPr>
        <w:t>) hoặc trực tuyến tại (</w:t>
      </w:r>
      <w:r w:rsidRPr="4DEE3E4B" w:rsidR="00193BB7">
        <w:rPr>
          <w:rFonts w:ascii="Segoe UI" w:hAnsi="Segoe UI" w:cs="Segoe UI"/>
          <w:sz w:val="24"/>
          <w:szCs w:val="24"/>
          <w:highlight w:val="yellow"/>
          <w:rtl w:val="0"/>
          <w:lang w:val="vi"/>
        </w:rPr>
        <w:t>TRANG WEB TÒA ÁN QUẬN CỦA QUÝ VỊ nếu có</w:t>
      </w:r>
      <w:r w:rsidRPr="4DEE3E4B">
        <w:rPr>
          <w:rFonts w:ascii="Segoe UI" w:hAnsi="Segoe UI" w:cs="Segoe UI"/>
          <w:sz w:val="24"/>
          <w:szCs w:val="24"/>
          <w:rtl w:val="0"/>
          <w:lang w:val="vi"/>
        </w:rPr>
        <w:t xml:space="preserve">). Nguyên đơn cũng có thể nhận trợ giúp tại một Trung tâm Tự Trợ giúp. Quý vị hãy đến Trung tâm Tự Trợ giúp gần nhất bằng cách sử dụng </w:t>
      </w:r>
      <w:hyperlink r:id="rId8" w:history="1">
        <w:r w:rsidRPr="4DEE3E4B" w:rsidR="00713320">
          <w:rPr>
            <w:rStyle w:val="Hyperlink"/>
            <w:rFonts w:ascii="Segoe UI" w:hAnsi="Segoe UI" w:cs="Segoe UI"/>
            <w:sz w:val="24"/>
            <w:szCs w:val="24"/>
            <w:rtl w:val="0"/>
            <w:lang w:val="vi"/>
          </w:rPr>
          <w:t>bộ định vị Trung tâm Tự Trợ giúp</w:t>
        </w:r>
      </w:hyperlink>
      <w:r w:rsidRPr="4DEE3E4B">
        <w:rPr>
          <w:rFonts w:ascii="Segoe UI" w:hAnsi="Segoe UI" w:cs="Segoe UI"/>
          <w:sz w:val="24"/>
          <w:szCs w:val="24"/>
          <w:rtl w:val="0"/>
          <w:lang w:val="vi"/>
        </w:rPr>
        <w:t xml:space="preserve"> của Cơ quan Tư pháp California. Để biết thêm thông tin về Đạo luật CARE ở </w:t>
      </w:r>
      <w:r w:rsidRPr="4DEE3E4B" w:rsidR="00107DCD">
        <w:rPr>
          <w:rFonts w:ascii="Segoe UI" w:hAnsi="Segoe UI" w:cs="Segoe UI"/>
          <w:sz w:val="24"/>
          <w:szCs w:val="24"/>
          <w:highlight w:val="yellow"/>
          <w:rtl w:val="0"/>
          <w:lang w:val="vi"/>
        </w:rPr>
        <w:t>(QUẬN CỦA QUÝ VỊ)</w:t>
      </w:r>
      <w:r w:rsidRPr="4DEE3E4B">
        <w:rPr>
          <w:rFonts w:ascii="Segoe UI" w:hAnsi="Segoe UI" w:cs="Segoe UI"/>
          <w:sz w:val="24"/>
          <w:szCs w:val="24"/>
          <w:rtl w:val="0"/>
          <w:lang w:val="vi"/>
        </w:rPr>
        <w:t xml:space="preserve">, vui lòng truy cập </w:t>
      </w:r>
      <w:r w:rsidRPr="4DEE3E4B" w:rsidR="00107DCD">
        <w:rPr>
          <w:rFonts w:ascii="Segoe UI" w:hAnsi="Segoe UI" w:cs="Segoe UI"/>
          <w:sz w:val="24"/>
          <w:szCs w:val="24"/>
          <w:highlight w:val="yellow"/>
          <w:rtl w:val="0"/>
          <w:lang w:val="vi"/>
        </w:rPr>
        <w:t>(TRANG WEB VỀ CARE HOẶC SỨC KHỎE HÀNH VI CỤ THỂ CỦA QUẬN)</w:t>
      </w:r>
      <w:r w:rsidRPr="4DEE3E4B">
        <w:rPr>
          <w:rFonts w:ascii="Segoe UI" w:hAnsi="Segoe UI" w:cs="Segoe UI"/>
          <w:sz w:val="24"/>
          <w:szCs w:val="24"/>
          <w:rtl w:val="0"/>
          <w:lang w:val="vi"/>
        </w:rPr>
        <w:t>.</w:t>
      </w:r>
    </w:p>
    <w:p w:rsidR="003461FD" w:rsidRPr="004479EB" w:rsidP="003461FD" w14:paraId="0B516675" w14:textId="41723EF7">
      <w:pPr>
        <w:shd w:val="clear" w:color="auto" w:fill="FFFFFF" w:themeFill="background1"/>
        <w:bidi w:val="0"/>
        <w:spacing w:before="300" w:after="300"/>
        <w:rPr>
          <w:rFonts w:ascii="Segoe UI" w:hAnsi="Segoe UI" w:cs="Segoe UI"/>
          <w:sz w:val="24"/>
          <w:szCs w:val="24"/>
          <w:lang w:val="en-US"/>
        </w:rPr>
      </w:pPr>
      <w:r w:rsidRPr="004479EB">
        <w:rPr>
          <w:rFonts w:ascii="Segoe UI" w:hAnsi="Segoe UI" w:cs="Segoe UI"/>
          <w:i/>
          <w:iCs/>
          <w:sz w:val="24"/>
          <w:szCs w:val="24"/>
          <w:highlight w:val="yellow"/>
          <w:rtl w:val="0"/>
          <w:lang w:val="vi"/>
        </w:rPr>
        <w:t>[trích dẫn để quý vị đưa vào cho phù hợp với cách trình bày bởi tổ chức của quý vị - đây là cơ hội để quý vị chia sẻ tác động ban đầu, chẳng hạn như ước tính về các đơn yêu cầu/thắc mắc kể từ khi bắt đầu, ví dụ được kể lại về thành công của quy trình, sự chuẩn bị của nhân viên, v.v.]</w:t>
      </w:r>
      <w:r w:rsidRPr="004479EB" w:rsidR="03119F8C">
        <w:rPr>
          <w:rFonts w:ascii="Segoe UI" w:hAnsi="Segoe UI" w:cs="Segoe UI"/>
          <w:sz w:val="24"/>
          <w:szCs w:val="24"/>
          <w:highlight w:val="yellow"/>
          <w:rtl w:val="0"/>
          <w:lang w:val="vi"/>
        </w:rPr>
        <w:t xml:space="preserve">” </w:t>
      </w:r>
      <w:r w:rsidRPr="004479EB">
        <w:rPr>
          <w:rFonts w:ascii="Segoe UI" w:hAnsi="Segoe UI" w:cs="Segoe UI"/>
          <w:sz w:val="24"/>
          <w:szCs w:val="24"/>
          <w:highlight w:val="yellow"/>
          <w:rtl w:val="0"/>
          <w:lang w:val="vi"/>
        </w:rPr>
        <w:t>(TÊN, CHỨC DANH)</w:t>
      </w:r>
      <w:r w:rsidRPr="004479EB">
        <w:rPr>
          <w:rFonts w:ascii="Segoe UI" w:hAnsi="Segoe UI" w:cs="Segoe UI"/>
          <w:sz w:val="24"/>
          <w:szCs w:val="24"/>
          <w:rtl w:val="0"/>
          <w:lang w:val="vi"/>
        </w:rPr>
        <w:t xml:space="preserve"> của </w:t>
      </w:r>
      <w:r w:rsidRPr="004479EB">
        <w:rPr>
          <w:rFonts w:ascii="Segoe UI" w:hAnsi="Segoe UI" w:cs="Segoe UI"/>
          <w:sz w:val="24"/>
          <w:szCs w:val="24"/>
          <w:highlight w:val="yellow"/>
          <w:rtl w:val="0"/>
          <w:lang w:val="vi"/>
        </w:rPr>
        <w:t>(TỔ CHỨC CỦA QUÝ VỊ)</w:t>
      </w:r>
      <w:r w:rsidRPr="004479EB">
        <w:rPr>
          <w:rFonts w:ascii="Segoe UI" w:hAnsi="Segoe UI" w:cs="Segoe UI"/>
          <w:i/>
          <w:iCs/>
          <w:sz w:val="24"/>
          <w:szCs w:val="24"/>
          <w:highlight w:val="yellow"/>
          <w:rtl w:val="0"/>
          <w:lang w:val="vi"/>
        </w:rPr>
        <w:t xml:space="preserve"> cho biết. [trích dẫn để quý vị chỉnh sửa cho phù hợp với cách trình bày bởi tổ chức của quý vị – đây là một ví dụ]</w:t>
      </w:r>
      <w:r w:rsidRPr="004479EB" w:rsidR="0C377967">
        <w:rPr>
          <w:rFonts w:ascii="Segoe UI" w:hAnsi="Segoe UI" w:cs="Segoe UI"/>
          <w:sz w:val="24"/>
          <w:szCs w:val="24"/>
          <w:highlight w:val="yellow"/>
          <w:rtl w:val="0"/>
          <w:lang w:val="vi"/>
        </w:rPr>
        <w:t xml:space="preserve"> “Chúng tôi tận tâm hỗ trợ quá trình phục hồi lâu dài cho những người thường xuyên ở tình trạng suy nhược mà không nhận được sự điều trị cấp thiết trong cộng đồng của chúng tôi.”</w:t>
      </w:r>
    </w:p>
    <w:p w:rsidR="004518F1" w:rsidRPr="004479EB" w:rsidP="003461FD" w14:paraId="176B527B" w14:textId="2C9C82C4">
      <w:pPr>
        <w:shd w:val="clear" w:color="auto" w:fill="FFFFFF" w:themeFill="background1"/>
        <w:bidi w:val="0"/>
        <w:spacing w:before="300" w:after="300"/>
        <w:jc w:val="center"/>
        <w:rPr>
          <w:rFonts w:ascii="Segoe UI" w:hAnsi="Segoe UI" w:cs="Segoe UI"/>
          <w:b/>
          <w:sz w:val="28"/>
          <w:szCs w:val="28"/>
        </w:rPr>
      </w:pPr>
      <w:r w:rsidRPr="004479EB">
        <w:rPr>
          <w:rFonts w:ascii="Segoe UI" w:hAnsi="Segoe UI" w:cs="Segoe UI"/>
          <w:sz w:val="26"/>
          <w:szCs w:val="26"/>
          <w:rtl w:val="0"/>
          <w:lang w:val="vi"/>
        </w:rPr>
        <w:t>###</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F1"/>
    <w:rsid w:val="00006949"/>
    <w:rsid w:val="00027415"/>
    <w:rsid w:val="00046104"/>
    <w:rsid w:val="0005087A"/>
    <w:rsid w:val="000712D3"/>
    <w:rsid w:val="00075740"/>
    <w:rsid w:val="000A5E14"/>
    <w:rsid w:val="000C117F"/>
    <w:rsid w:val="0010495A"/>
    <w:rsid w:val="00107DCD"/>
    <w:rsid w:val="00121A36"/>
    <w:rsid w:val="001336D3"/>
    <w:rsid w:val="00154F7B"/>
    <w:rsid w:val="00193BB7"/>
    <w:rsid w:val="001B0011"/>
    <w:rsid w:val="001B4658"/>
    <w:rsid w:val="001E20B9"/>
    <w:rsid w:val="002073DF"/>
    <w:rsid w:val="00252E4E"/>
    <w:rsid w:val="0025505F"/>
    <w:rsid w:val="0029197E"/>
    <w:rsid w:val="00297C12"/>
    <w:rsid w:val="002A72E8"/>
    <w:rsid w:val="002D288E"/>
    <w:rsid w:val="0030388A"/>
    <w:rsid w:val="00315BA3"/>
    <w:rsid w:val="00322CB4"/>
    <w:rsid w:val="003278AA"/>
    <w:rsid w:val="003410A3"/>
    <w:rsid w:val="003461FD"/>
    <w:rsid w:val="00351013"/>
    <w:rsid w:val="00351DCE"/>
    <w:rsid w:val="00356116"/>
    <w:rsid w:val="003805B2"/>
    <w:rsid w:val="003A004E"/>
    <w:rsid w:val="003A06D7"/>
    <w:rsid w:val="003B5D5D"/>
    <w:rsid w:val="003C30FB"/>
    <w:rsid w:val="003C3283"/>
    <w:rsid w:val="003D61AC"/>
    <w:rsid w:val="003F3F13"/>
    <w:rsid w:val="0040236A"/>
    <w:rsid w:val="004203E2"/>
    <w:rsid w:val="0042234E"/>
    <w:rsid w:val="004479EB"/>
    <w:rsid w:val="004518F1"/>
    <w:rsid w:val="00481F8B"/>
    <w:rsid w:val="00486D3B"/>
    <w:rsid w:val="004B228C"/>
    <w:rsid w:val="004E36AC"/>
    <w:rsid w:val="004F7B98"/>
    <w:rsid w:val="005111B7"/>
    <w:rsid w:val="00535DF6"/>
    <w:rsid w:val="005A1A49"/>
    <w:rsid w:val="005A5C1F"/>
    <w:rsid w:val="005E13A3"/>
    <w:rsid w:val="005F04A4"/>
    <w:rsid w:val="006042E4"/>
    <w:rsid w:val="00630E18"/>
    <w:rsid w:val="00663AAF"/>
    <w:rsid w:val="0067460F"/>
    <w:rsid w:val="006868CD"/>
    <w:rsid w:val="006913DF"/>
    <w:rsid w:val="006C7DBB"/>
    <w:rsid w:val="006E219D"/>
    <w:rsid w:val="006E7183"/>
    <w:rsid w:val="00713320"/>
    <w:rsid w:val="0071518D"/>
    <w:rsid w:val="00727B40"/>
    <w:rsid w:val="0073508E"/>
    <w:rsid w:val="00742627"/>
    <w:rsid w:val="00760476"/>
    <w:rsid w:val="00763044"/>
    <w:rsid w:val="00781F90"/>
    <w:rsid w:val="007B3C68"/>
    <w:rsid w:val="007D21A4"/>
    <w:rsid w:val="0082284E"/>
    <w:rsid w:val="008428A5"/>
    <w:rsid w:val="00854A5C"/>
    <w:rsid w:val="00861D48"/>
    <w:rsid w:val="0086472E"/>
    <w:rsid w:val="0087121A"/>
    <w:rsid w:val="00874059"/>
    <w:rsid w:val="00897945"/>
    <w:rsid w:val="008A4C80"/>
    <w:rsid w:val="008B35B2"/>
    <w:rsid w:val="008B36E6"/>
    <w:rsid w:val="008B372A"/>
    <w:rsid w:val="008B447B"/>
    <w:rsid w:val="008E0686"/>
    <w:rsid w:val="009010C4"/>
    <w:rsid w:val="00903B10"/>
    <w:rsid w:val="0096340A"/>
    <w:rsid w:val="00974525"/>
    <w:rsid w:val="00980DEA"/>
    <w:rsid w:val="009965EC"/>
    <w:rsid w:val="009A4E7A"/>
    <w:rsid w:val="009E74BC"/>
    <w:rsid w:val="00A033E7"/>
    <w:rsid w:val="00A1262E"/>
    <w:rsid w:val="00A41614"/>
    <w:rsid w:val="00A52540"/>
    <w:rsid w:val="00A57AC5"/>
    <w:rsid w:val="00A666EC"/>
    <w:rsid w:val="00A93DFD"/>
    <w:rsid w:val="00AA0002"/>
    <w:rsid w:val="00AA33B0"/>
    <w:rsid w:val="00AB11C9"/>
    <w:rsid w:val="00AC4316"/>
    <w:rsid w:val="00AD0A53"/>
    <w:rsid w:val="00AE5412"/>
    <w:rsid w:val="00AE6906"/>
    <w:rsid w:val="00AE7288"/>
    <w:rsid w:val="00AF31B4"/>
    <w:rsid w:val="00B064A6"/>
    <w:rsid w:val="00B1573C"/>
    <w:rsid w:val="00B324A6"/>
    <w:rsid w:val="00B87505"/>
    <w:rsid w:val="00B96069"/>
    <w:rsid w:val="00BA191E"/>
    <w:rsid w:val="00BA47CE"/>
    <w:rsid w:val="00BB633C"/>
    <w:rsid w:val="00BD2CBC"/>
    <w:rsid w:val="00BE2FE1"/>
    <w:rsid w:val="00BF31D9"/>
    <w:rsid w:val="00BF6BC2"/>
    <w:rsid w:val="00C66475"/>
    <w:rsid w:val="00C72E32"/>
    <w:rsid w:val="00CC531F"/>
    <w:rsid w:val="00CC6F54"/>
    <w:rsid w:val="00CE0217"/>
    <w:rsid w:val="00D320E1"/>
    <w:rsid w:val="00D501A5"/>
    <w:rsid w:val="00D849D2"/>
    <w:rsid w:val="00DA1C0B"/>
    <w:rsid w:val="00DB29F3"/>
    <w:rsid w:val="00DD2CCD"/>
    <w:rsid w:val="00DE3AFE"/>
    <w:rsid w:val="00DF7688"/>
    <w:rsid w:val="00E02CF8"/>
    <w:rsid w:val="00E03ED7"/>
    <w:rsid w:val="00E056AE"/>
    <w:rsid w:val="00E31EC6"/>
    <w:rsid w:val="00E65979"/>
    <w:rsid w:val="00EC0002"/>
    <w:rsid w:val="00ED5A71"/>
    <w:rsid w:val="00ED77A1"/>
    <w:rsid w:val="00EE72C7"/>
    <w:rsid w:val="00EF0745"/>
    <w:rsid w:val="00EF5222"/>
    <w:rsid w:val="00EF6B03"/>
    <w:rsid w:val="00F122E5"/>
    <w:rsid w:val="00F16138"/>
    <w:rsid w:val="00F33C8D"/>
    <w:rsid w:val="00F44201"/>
    <w:rsid w:val="00F44479"/>
    <w:rsid w:val="00F61F39"/>
    <w:rsid w:val="00F7020E"/>
    <w:rsid w:val="00F82753"/>
    <w:rsid w:val="00F83737"/>
    <w:rsid w:val="00F900D1"/>
    <w:rsid w:val="02C4EC20"/>
    <w:rsid w:val="03119F8C"/>
    <w:rsid w:val="07FAE28B"/>
    <w:rsid w:val="0C377967"/>
    <w:rsid w:val="12D1F280"/>
    <w:rsid w:val="132DA9EB"/>
    <w:rsid w:val="13B6095C"/>
    <w:rsid w:val="14F26942"/>
    <w:rsid w:val="15351F14"/>
    <w:rsid w:val="1570B1AC"/>
    <w:rsid w:val="18648821"/>
    <w:rsid w:val="18D66AD5"/>
    <w:rsid w:val="192814A8"/>
    <w:rsid w:val="1A73D781"/>
    <w:rsid w:val="1E5FE6B8"/>
    <w:rsid w:val="22847DBF"/>
    <w:rsid w:val="23227187"/>
    <w:rsid w:val="2A8461EB"/>
    <w:rsid w:val="340E55CC"/>
    <w:rsid w:val="341E1E58"/>
    <w:rsid w:val="3719A122"/>
    <w:rsid w:val="3EE8E917"/>
    <w:rsid w:val="43F47550"/>
    <w:rsid w:val="46FCCBA3"/>
    <w:rsid w:val="479069B7"/>
    <w:rsid w:val="47F1C4F2"/>
    <w:rsid w:val="48673FA8"/>
    <w:rsid w:val="4DEE3E4B"/>
    <w:rsid w:val="4E9DC7CE"/>
    <w:rsid w:val="4FE111DD"/>
    <w:rsid w:val="502E7E8F"/>
    <w:rsid w:val="50BB8234"/>
    <w:rsid w:val="52CBAAD3"/>
    <w:rsid w:val="5345EE9B"/>
    <w:rsid w:val="535A92CE"/>
    <w:rsid w:val="53A20BC3"/>
    <w:rsid w:val="57D85A4D"/>
    <w:rsid w:val="58FF4D94"/>
    <w:rsid w:val="5FC771CB"/>
    <w:rsid w:val="60853400"/>
    <w:rsid w:val="62CDC307"/>
    <w:rsid w:val="64519660"/>
    <w:rsid w:val="66118667"/>
    <w:rsid w:val="672B3D6D"/>
    <w:rsid w:val="6A38D6CF"/>
    <w:rsid w:val="6A6F0D02"/>
    <w:rsid w:val="6E055A30"/>
    <w:rsid w:val="75EB08DB"/>
    <w:rsid w:val="795CFF8D"/>
    <w:rsid w:val="7C6D6A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8AEAE9C-C86B-420D-AE23-CE494EB0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86472E"/>
    <w:pPr>
      <w:spacing w:line="240" w:lineRule="auto"/>
    </w:pPr>
  </w:style>
  <w:style w:type="table" w:styleId="TableGrid">
    <w:name w:val="Table Grid"/>
    <w:basedOn w:val="TableNormal"/>
    <w:uiPriority w:val="39"/>
    <w:rsid w:val="00AE69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197E"/>
    <w:rPr>
      <w:sz w:val="16"/>
      <w:szCs w:val="16"/>
    </w:rPr>
  </w:style>
  <w:style w:type="paragraph" w:styleId="CommentText">
    <w:name w:val="annotation text"/>
    <w:basedOn w:val="Normal"/>
    <w:link w:val="CommentTextChar"/>
    <w:uiPriority w:val="99"/>
    <w:unhideWhenUsed/>
    <w:rsid w:val="0029197E"/>
    <w:pPr>
      <w:spacing w:line="240" w:lineRule="auto"/>
    </w:pPr>
    <w:rPr>
      <w:sz w:val="20"/>
      <w:szCs w:val="20"/>
    </w:rPr>
  </w:style>
  <w:style w:type="character" w:customStyle="1" w:styleId="CommentTextChar">
    <w:name w:val="Comment Text Char"/>
    <w:basedOn w:val="DefaultParagraphFont"/>
    <w:link w:val="CommentText"/>
    <w:uiPriority w:val="99"/>
    <w:rsid w:val="0029197E"/>
    <w:rPr>
      <w:sz w:val="20"/>
      <w:szCs w:val="20"/>
    </w:rPr>
  </w:style>
  <w:style w:type="paragraph" w:styleId="CommentSubject">
    <w:name w:val="annotation subject"/>
    <w:basedOn w:val="CommentText"/>
    <w:next w:val="CommentText"/>
    <w:link w:val="CommentSubjectChar"/>
    <w:uiPriority w:val="99"/>
    <w:semiHidden/>
    <w:unhideWhenUsed/>
    <w:rsid w:val="0029197E"/>
    <w:rPr>
      <w:b/>
      <w:bCs/>
    </w:rPr>
  </w:style>
  <w:style w:type="character" w:customStyle="1" w:styleId="CommentSubjectChar">
    <w:name w:val="Comment Subject Char"/>
    <w:basedOn w:val="CommentTextChar"/>
    <w:link w:val="CommentSubject"/>
    <w:uiPriority w:val="99"/>
    <w:semiHidden/>
    <w:rsid w:val="0029197E"/>
    <w:rPr>
      <w:b/>
      <w:bCs/>
      <w:sz w:val="20"/>
      <w:szCs w:val="20"/>
    </w:rPr>
  </w:style>
  <w:style w:type="character" w:styleId="Hyperlink">
    <w:name w:val="Hyperlink"/>
    <w:basedOn w:val="DefaultParagraphFont"/>
    <w:uiPriority w:val="99"/>
    <w:unhideWhenUsed/>
    <w:rsid w:val="000712D3"/>
    <w:rPr>
      <w:color w:val="0000FF" w:themeColor="hyperlink"/>
      <w:u w:val="single"/>
    </w:rPr>
  </w:style>
  <w:style w:type="character" w:customStyle="1" w:styleId="UnresolvedMention">
    <w:name w:val="Unresolved Mention"/>
    <w:basedOn w:val="DefaultParagraphFont"/>
    <w:uiPriority w:val="99"/>
    <w:semiHidden/>
    <w:unhideWhenUsed/>
    <w:rsid w:val="000712D3"/>
    <w:rPr>
      <w:color w:val="605E5C"/>
      <w:shd w:val="clear" w:color="auto" w:fill="E1DFDD"/>
    </w:rPr>
  </w:style>
  <w:style w:type="character" w:customStyle="1" w:styleId="Mention">
    <w:name w:val="Mention"/>
    <w:basedOn w:val="DefaultParagraphFont"/>
    <w:uiPriority w:val="99"/>
    <w:unhideWhenUsed/>
    <w:rsid w:val="002073DF"/>
    <w:rPr>
      <w:color w:val="2B579A"/>
      <w:shd w:val="clear" w:color="auto" w:fill="E1DFDD"/>
    </w:rPr>
  </w:style>
  <w:style w:type="character" w:styleId="FollowedHyperlink">
    <w:name w:val="FollowedHyperlink"/>
    <w:basedOn w:val="DefaultParagraphFont"/>
    <w:uiPriority w:val="99"/>
    <w:semiHidden/>
    <w:unhideWhenUsed/>
    <w:rsid w:val="008B36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selfhelp.courts.ca.gov/jcc-form/CARE-050-INFO" TargetMode="External" /><Relationship Id="rId8" Type="http://schemas.openxmlformats.org/officeDocument/2006/relationships/hyperlink" Target="https://selfhelp.courts.ca.gov/self-help/find-self-help"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2d4412-1c8e-41ea-bb2c-7ee6667e8272">
      <Terms xmlns="http://schemas.microsoft.com/office/infopath/2007/PartnerControls"/>
    </lcf76f155ced4ddcb4097134ff3c332f>
    <TaxCatchAll xmlns="f9924b00-6094-46fa-9366-2f22ff063c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57C52CD134464E86C5E12B73BE7A82" ma:contentTypeVersion="16" ma:contentTypeDescription="Create a new document." ma:contentTypeScope="" ma:versionID="517b0da8631fecf2365c63502ba1bd38">
  <xsd:schema xmlns:xsd="http://www.w3.org/2001/XMLSchema" xmlns:xs="http://www.w3.org/2001/XMLSchema" xmlns:p="http://schemas.microsoft.com/office/2006/metadata/properties" xmlns:ns1="http://schemas.microsoft.com/sharepoint/v3" xmlns:ns2="d82d4412-1c8e-41ea-bb2c-7ee6667e8272" xmlns:ns3="f9924b00-6094-46fa-9366-2f22ff063ce8" targetNamespace="http://schemas.microsoft.com/office/2006/metadata/properties" ma:root="true" ma:fieldsID="42c8739ebd3582543ab56f7e2b32cf8a" ns1:_="" ns2:_="" ns3:_="">
    <xsd:import namespace="http://schemas.microsoft.com/sharepoint/v3"/>
    <xsd:import namespace="d82d4412-1c8e-41ea-bb2c-7ee6667e8272"/>
    <xsd:import namespace="f9924b00-6094-46fa-9366-2f22ff063c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d4412-1c8e-41ea-bb2c-7ee6667e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24b00-6094-46fa-9366-2f22ff063c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d63b1e-bb3d-4a0e-8e5e-2b3f748dcbdf}" ma:internalName="TaxCatchAll" ma:showField="CatchAllData" ma:web="f9924b00-6094-46fa-9366-2f22ff063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8D880-3F2B-4C78-B5C9-61BFED17BBE6}">
  <ds:schemaRef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f9924b00-6094-46fa-9366-2f22ff063ce8"/>
    <ds:schemaRef ds:uri="d82d4412-1c8e-41ea-bb2c-7ee6667e8272"/>
    <ds:schemaRef ds:uri="http://schemas.microsoft.com/sharepoint/v3"/>
  </ds:schemaRefs>
</ds:datastoreItem>
</file>

<file path=customXml/itemProps2.xml><?xml version="1.0" encoding="utf-8"?>
<ds:datastoreItem xmlns:ds="http://schemas.openxmlformats.org/officeDocument/2006/customXml" ds:itemID="{F21E0020-22EE-4B6B-8830-0FE455E1E0CC}">
  <ds:schemaRefs>
    <ds:schemaRef ds:uri="http://schemas.microsoft.com/sharepoint/v3/contenttype/forms"/>
  </ds:schemaRefs>
</ds:datastoreItem>
</file>

<file path=customXml/itemProps3.xml><?xml version="1.0" encoding="utf-8"?>
<ds:datastoreItem xmlns:ds="http://schemas.openxmlformats.org/officeDocument/2006/customXml" ds:itemID="{FD425C07-4A13-4F45-B66F-7A019D427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4412-1c8e-41ea-bb2c-7ee6667e8272"/>
    <ds:schemaRef ds:uri="f9924b00-6094-46fa-9366-2f22ff063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dcterms:created xsi:type="dcterms:W3CDTF">2024-05-07T18:24:00Z</dcterms:created>
  <dcterms:modified xsi:type="dcterms:W3CDTF">2024-05-10T17:25:00Z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0x010100A857C52CD134464E86C5E12B73BE7A82</vt:lpwstr>
  </property>
  <property fmtid="{D5CDD505-2E9C-101B-9397-08002B2CF9AE}" pid="3" name="MediaServiceImageTags">
    <vt:lpwstr/>
  </property>
</Properties>
</file>