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81279" w14:textId="77777777" w:rsidR="001047E7" w:rsidRDefault="00000000" w:rsidP="00FC2033">
      <w:pPr>
        <w:ind w:firstLine="720"/>
        <w:rPr>
          <w:rFonts w:eastAsia="Segoe UI" w:cs="Segoe UI"/>
          <w:color w:val="000000" w:themeColor="text1"/>
        </w:rPr>
      </w:pPr>
      <w:r>
        <w:rPr>
          <w:b/>
          <w:bCs/>
          <w:noProof/>
          <w:color w:val="15315A" w:themeColor="text2"/>
          <w:sz w:val="40"/>
          <w:szCs w:val="40"/>
          <w:lang w:eastAsia="zh-CN"/>
        </w:rPr>
        <mc:AlternateContent>
          <mc:Choice Requires="wps">
            <w:drawing>
              <wp:anchor distT="0" distB="0" distL="114300" distR="114300" simplePos="0" relativeHeight="251659264" behindDoc="0" locked="0" layoutInCell="1" allowOverlap="1" wp14:anchorId="726F605D" wp14:editId="35D0C367">
                <wp:simplePos x="0" y="0"/>
                <wp:positionH relativeFrom="column">
                  <wp:posOffset>2709794</wp:posOffset>
                </wp:positionH>
                <wp:positionV relativeFrom="paragraph">
                  <wp:posOffset>-147044</wp:posOffset>
                </wp:positionV>
                <wp:extent cx="5175250" cy="488950"/>
                <wp:effectExtent l="0" t="0" r="6350" b="6350"/>
                <wp:wrapNone/>
                <wp:docPr id="1588967084" name="Rectangle: Rounded Corners 1"/>
                <wp:cNvGraphicFramePr/>
                <a:graphic xmlns:a="http://schemas.openxmlformats.org/drawingml/2006/main">
                  <a:graphicData uri="http://schemas.microsoft.com/office/word/2010/wordprocessingShape">
                    <wps:wsp>
                      <wps:cNvSpPr/>
                      <wps:spPr>
                        <a:xfrm>
                          <a:off x="0" y="0"/>
                          <a:ext cx="5175250" cy="488950"/>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AB466E" w14:textId="77777777" w:rsidR="001F7576" w:rsidRPr="00382574" w:rsidRDefault="00000000" w:rsidP="00382574">
                            <w:pPr>
                              <w:spacing w:after="80" w:line="276" w:lineRule="auto"/>
                              <w:jc w:val="center"/>
                              <w:rPr>
                                <w:rFonts w:cs="Segoe UI"/>
                                <w:b/>
                                <w:bCs/>
                                <w:noProof/>
                                <w:sz w:val="40"/>
                                <w:szCs w:val="40"/>
                              </w:rPr>
                            </w:pPr>
                            <w:r w:rsidRPr="00382574">
                              <w:rPr>
                                <w:rFonts w:cs="Segoe UI"/>
                                <w:b/>
                                <w:bCs/>
                                <w:noProof/>
                                <w:sz w:val="40"/>
                                <w:szCs w:val="40"/>
                                <w:lang w:val="pa"/>
                              </w:rPr>
                              <w:t>ਵਲੰਟੀਅਰ ਸਮਰਥਕ ਵਰਕਸ਼ੀਟ</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726F605D" id="Rectangle: Rounded Corners 1" o:spid="_x0000_s1026" style="position:absolute;left:0;text-align:left;margin-left:213.35pt;margin-top:-11.6pt;width:407.5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" fillcolor="#e28625 [3205]" stroked="f" strokeweight="1pt">
                <v:stroke joinstyle="miter"/>
                <v:textbox>
                  <w:txbxContent>
                    <w:p w14:paraId="3DAB466E" w14:textId="77777777" w:rsidR="001F7576" w:rsidRPr="00382574" w:rsidRDefault="00000000" w:rsidP="00382574">
                      <w:pPr>
                        <w:spacing w:after="80" w:line="276" w:lineRule="auto"/>
                        <w:jc w:val="center"/>
                        <w:rPr>
                          <w:rFonts w:cs="Segoe UI"/>
                          <w:b/>
                          <w:bCs/>
                          <w:noProof/>
                          <w:sz w:val="40"/>
                          <w:szCs w:val="40"/>
                        </w:rPr>
                      </w:pPr>
                      <w:r w:rsidRPr="00382574">
                        <w:rPr>
                          <w:rFonts w:cs="Segoe UI"/>
                          <w:b/>
                          <w:bCs/>
                          <w:noProof/>
                          <w:sz w:val="40"/>
                          <w:szCs w:val="40"/>
                          <w:lang w:val="pa"/>
                        </w:rPr>
                        <w:t>ਵਲੰਟੀਅਰ ਸਮਰਥਕ ਵਰਕਸ਼ੀਟ</w:t>
                      </w:r>
                    </w:p>
                  </w:txbxContent>
                </v:textbox>
              </v:roundrect>
            </w:pict>
          </mc:Fallback>
        </mc:AlternateContent>
      </w:r>
    </w:p>
    <w:p w14:paraId="36C9B394" w14:textId="77777777" w:rsidR="001E03ED" w:rsidRDefault="001E03ED" w:rsidP="00FC2033">
      <w:pPr>
        <w:ind w:firstLine="720"/>
        <w:rPr>
          <w:rFonts w:eastAsia="Segoe UI" w:cs="Segoe UI"/>
          <w:color w:val="000000" w:themeColor="text1"/>
        </w:rPr>
      </w:pPr>
    </w:p>
    <w:p w14:paraId="72FB05C3" w14:textId="77777777" w:rsidR="2C3FC9BE" w:rsidRDefault="00000000" w:rsidP="00187DAB">
      <w:pPr>
        <w:rPr>
          <w:rFonts w:eastAsia="Segoe UI" w:cs="Segoe UI"/>
        </w:rPr>
      </w:pPr>
      <w:r w:rsidRPr="616EB211">
        <w:rPr>
          <w:rFonts w:eastAsia="Segoe UI" w:cs="Segoe UI"/>
          <w:color w:val="000000" w:themeColor="text1"/>
          <w:lang w:val="pa"/>
        </w:rPr>
        <w:t xml:space="preserve">CARE ਪ੍ਰਕਿਰਿਆ ਵਿੱਚ, ਹਰੇਕ ਉੱਤਰਦਾਤਾ ਇੱਕ ਵਲੰਟੀਅਰ ਸਮਰਥਕ ਚੁਣ ਸਕਦਾ ਹੈ। ਸਮਰਥਕ ਇੱਕ ਬਾਲਗ ਹੁੰਦਾ ਹੈ ਜੋ ਇਹ ਸੁਨਿਸ਼ਚਿਤ ਕਰਦਾ ਹੈ ਕਿ CARE ਪ੍ਰਕਿਰਿਆ ਉੱਤਰਦਾਤਾ ਦੇ ਅਧਿਕਾਰਾਂ ਅਤੇ ਤਰਜੀਹਾਂ ਨੂੰ ਦਰਸ਼ਾਉਂਦੀ ਹੈ। </w:t>
      </w:r>
    </w:p>
    <w:p w14:paraId="2318F13E" w14:textId="77777777" w:rsidR="007D0E6A" w:rsidRDefault="00000000" w:rsidP="00697CE8">
      <w:r>
        <w:rPr>
          <w:lang w:val="pa"/>
        </w:rPr>
        <w:t xml:space="preserve">ਇਹ ਵਰਕਸ਼ੀਟ CARE ਪ੍ਰਕਿਰਿਆ ਰਾਹੀਂ ਉੱਤਰਦਾਤਾ ਦਾ ਸਮਰਥਨ ਕਰਨ ਲਈ ਜਾਣਕਾਰੀ ਪ੍ਰਦਾਨ ਕਰਦੀ ਹੈ। ਇਸ ਵਿੱਚ ਸਮਰਥਕ ਦੀ ਉਹਨਾਂ ਦੀ ਭੂਮਿਕਾ ਵਿੱਚ ਮਦਦ ਕਰਨ ਲਈ ਜਾਣਕਾਰੀ ਸ਼ਾਮਲ ਹੈ ਅਤੇ ਟ੍ਰੇਨਿੰਗ ਅਤੇ ਸਰੋਤਾਂ ਦੇ ਲਿੰਕ ਵੀ ਸ਼ਾਮਲ ਹਨ। </w:t>
      </w:r>
    </w:p>
    <w:p w14:paraId="0EEBA47A" w14:textId="4C7D4216" w:rsidR="00697CE8" w:rsidRDefault="00000000" w:rsidP="00697CE8">
      <w:r>
        <w:rPr>
          <w:lang w:val="pa"/>
        </w:rPr>
        <w:t xml:space="preserve">ਵਲੰਟੀਅਰ ਸਮਰਥਕ ਵਰਕਸ਼ੀਟ ਇੱਕ ਸਮਰਥਕ ਨੂੰ ਜਾਣਕਾਰੀ ਦਾ ਧਿਆਨ ਰੱਖਣ ਅਤੇ ਉੱਤਰਦਾਤਾ ਨਾਲ ਮਿਲ ਕੇ ਇੱਕ CARE ਯੋਜਨਾ ਬਣਾਉਣ ਵਿੱਚ ਮਦਦ ਕਰਨ ਲਈ ਹੈ। ਜਿਵੇਂ-ਜਿਵੇਂ ਸਵਾਲ ਉੱਠਦੇ ਹਨ, ਕਾਊਂਟੀ ਵਿਵਹਾਰ ਸਿਹਤ ਏਜੰਸੀ ਜਾਂ ਉੱਤਰਦਾਤਾ ਦੇ ਵਕੀਲ ਦੇ ਅਧਿਕਾਰਤ ਸੰਪਰਕਾਂ ਤੱਕ ਪਹੁੰਚ ਕਰੋ। ਤੁਸੀਂ ਸਵਾਲਾਂ ਦੇ ਨਾਲ CARE ਐਕਟ ਰਿਸੋਰਸ ਈਮੇਲ </w:t>
      </w:r>
      <w:hyperlink r:id="rId11" w:history="1">
        <w:r w:rsidRPr="00DE05B2">
          <w:rPr>
            <w:rStyle w:val="Hyperlink"/>
            <w:lang w:val="pa"/>
          </w:rPr>
          <w:t>info@CARE-Act.org</w:t>
        </w:r>
      </w:hyperlink>
      <w:r>
        <w:rPr>
          <w:lang w:val="pa"/>
        </w:rPr>
        <w:t xml:space="preserve"> ਤੇ ਵੀ ਸੰਪਰਕ ਕਰ ਸਕਦੇ ਹੋ।</w:t>
      </w:r>
    </w:p>
    <w:p w14:paraId="0111A4B5" w14:textId="77777777" w:rsidR="00E62F02" w:rsidRDefault="00000000" w:rsidP="00697CE8">
      <w:r>
        <w:rPr>
          <w:lang w:val="pa"/>
        </w:rPr>
        <w:t>ਵਰਕਸ਼ੀਟ ਸੈਕਸ਼ਨ:</w:t>
      </w:r>
    </w:p>
    <w:p w14:paraId="1CE852B4" w14:textId="77777777" w:rsidR="00E00339" w:rsidRDefault="00000000">
      <w:pPr>
        <w:pStyle w:val="TOC2"/>
        <w:rPr>
          <w:rFonts w:asciiTheme="minorHAnsi" w:hAnsiTheme="minorHAnsi"/>
          <w:sz w:val="22"/>
        </w:rPr>
      </w:pPr>
      <w:r>
        <w:fldChar w:fldCharType="begin"/>
      </w:r>
      <w:r>
        <w:instrText xml:space="preserve"> TOC \o "1-2" \n \h \z \u </w:instrText>
      </w:r>
      <w:r>
        <w:fldChar w:fldCharType="separate"/>
      </w:r>
      <w:hyperlink w:anchor="_Toc256000000" w:history="1">
        <w:r>
          <w:rPr>
            <w:rStyle w:val="Hyperlink"/>
          </w:rPr>
          <w:t>1.</w:t>
        </w:r>
        <w:r>
          <w:rPr>
            <w:rFonts w:asciiTheme="minorHAnsi" w:hAnsiTheme="minorHAnsi"/>
            <w:sz w:val="22"/>
          </w:rPr>
          <w:tab/>
        </w:r>
        <w:r>
          <w:rPr>
            <w:rStyle w:val="Hyperlink"/>
            <w:lang w:val="pa"/>
          </w:rPr>
          <w:t>CARE ਐਕਟ ਵਿੱਚ ਭੂਮਿਕਾਵਾਂ</w:t>
        </w:r>
      </w:hyperlink>
    </w:p>
    <w:p w14:paraId="17B9778B" w14:textId="77777777" w:rsidR="00E00339" w:rsidRDefault="00000000">
      <w:pPr>
        <w:pStyle w:val="TOC2"/>
        <w:rPr>
          <w:rFonts w:asciiTheme="minorHAnsi" w:hAnsiTheme="minorHAnsi"/>
          <w:sz w:val="22"/>
        </w:rPr>
      </w:pPr>
      <w:hyperlink w:anchor="_Toc256000001" w:history="1">
        <w:r>
          <w:rPr>
            <w:rStyle w:val="Hyperlink"/>
          </w:rPr>
          <w:t>2.</w:t>
        </w:r>
        <w:r>
          <w:rPr>
            <w:rFonts w:asciiTheme="minorHAnsi" w:hAnsiTheme="minorHAnsi"/>
            <w:sz w:val="22"/>
          </w:rPr>
          <w:tab/>
        </w:r>
        <w:r>
          <w:rPr>
            <w:rStyle w:val="Hyperlink"/>
            <w:lang w:val="pa"/>
          </w:rPr>
          <w:t>ਸਮਰਥਕ ਭੂਮਿਕਾ ਦੀਆਂ ਜ਼ਿੰਮੇਵਾਰੀਆਂ ਅਤੇ ਮਾਰਗਦਰਸ਼ਕ ਸਿਧਾਂਤ</w:t>
        </w:r>
      </w:hyperlink>
    </w:p>
    <w:p w14:paraId="412BDEA8" w14:textId="77777777" w:rsidR="00E00339" w:rsidRDefault="00000000">
      <w:pPr>
        <w:pStyle w:val="TOC2"/>
        <w:rPr>
          <w:rFonts w:asciiTheme="minorHAnsi" w:hAnsiTheme="minorHAnsi"/>
          <w:sz w:val="22"/>
        </w:rPr>
      </w:pPr>
      <w:hyperlink w:anchor="_Toc256000002" w:history="1">
        <w:r>
          <w:rPr>
            <w:rStyle w:val="Hyperlink"/>
          </w:rPr>
          <w:t>3.</w:t>
        </w:r>
        <w:r>
          <w:rPr>
            <w:rFonts w:asciiTheme="minorHAnsi" w:hAnsiTheme="minorHAnsi"/>
            <w:sz w:val="22"/>
          </w:rPr>
          <w:tab/>
        </w:r>
        <w:r>
          <w:rPr>
            <w:rStyle w:val="Hyperlink"/>
            <w:lang w:val="pa"/>
          </w:rPr>
          <w:t>ਉੱਤਰਦਾਤਾ ਦੇ ਸਮਰਥਨ ਲਈ ਰਣਨੀਤੀਆਂ</w:t>
        </w:r>
      </w:hyperlink>
    </w:p>
    <w:p w14:paraId="4B09BC58" w14:textId="77777777" w:rsidR="00E00339" w:rsidRDefault="00000000">
      <w:pPr>
        <w:pStyle w:val="TOC2"/>
        <w:rPr>
          <w:rFonts w:asciiTheme="minorHAnsi" w:hAnsiTheme="minorHAnsi"/>
          <w:sz w:val="22"/>
        </w:rPr>
      </w:pPr>
      <w:hyperlink w:anchor="_Toc256000003" w:history="1">
        <w:r>
          <w:rPr>
            <w:rStyle w:val="Hyperlink"/>
          </w:rPr>
          <w:t>4.</w:t>
        </w:r>
        <w:r>
          <w:rPr>
            <w:rFonts w:asciiTheme="minorHAnsi" w:hAnsiTheme="minorHAnsi"/>
            <w:sz w:val="22"/>
          </w:rPr>
          <w:tab/>
        </w:r>
        <w:r>
          <w:rPr>
            <w:rStyle w:val="Hyperlink"/>
            <w:lang w:val="pa"/>
          </w:rPr>
          <w:t>ਸੰਭਾਵੀ ਚਰਚਾ ਕਰਨ ਵਾਲੇ ਸਵਾਲ</w:t>
        </w:r>
      </w:hyperlink>
    </w:p>
    <w:p w14:paraId="4F8B4E04" w14:textId="77777777" w:rsidR="00E00339" w:rsidRDefault="00000000">
      <w:pPr>
        <w:pStyle w:val="TOC2"/>
        <w:rPr>
          <w:rFonts w:asciiTheme="minorHAnsi" w:hAnsiTheme="minorHAnsi"/>
          <w:sz w:val="22"/>
        </w:rPr>
      </w:pPr>
      <w:hyperlink w:anchor="_Toc256000004" w:history="1">
        <w:r>
          <w:rPr>
            <w:rStyle w:val="Hyperlink"/>
          </w:rPr>
          <w:t>5.</w:t>
        </w:r>
        <w:r>
          <w:rPr>
            <w:rFonts w:asciiTheme="minorHAnsi" w:hAnsiTheme="minorHAnsi"/>
            <w:sz w:val="22"/>
          </w:rPr>
          <w:tab/>
        </w:r>
        <w:r w:rsidRPr="00CB3A95">
          <w:rPr>
            <w:rStyle w:val="Hyperlink"/>
            <w:lang w:val="pa"/>
          </w:rPr>
          <w:t>ਹਿੱਤਾਂ ਦੇ ਵਿਵਾਦਾਂ ਨਾਲ ਨਜਿੱਠਣਾ</w:t>
        </w:r>
      </w:hyperlink>
    </w:p>
    <w:p w14:paraId="2E3CC553" w14:textId="77777777" w:rsidR="00E00339" w:rsidRDefault="00000000">
      <w:pPr>
        <w:pStyle w:val="TOC2"/>
        <w:rPr>
          <w:rFonts w:asciiTheme="minorHAnsi" w:hAnsiTheme="minorHAnsi"/>
          <w:sz w:val="22"/>
        </w:rPr>
      </w:pPr>
      <w:hyperlink w:anchor="_Toc256000005" w:history="1">
        <w:r>
          <w:rPr>
            <w:rStyle w:val="Hyperlink"/>
          </w:rPr>
          <w:t>6.</w:t>
        </w:r>
        <w:r>
          <w:rPr>
            <w:rFonts w:asciiTheme="minorHAnsi" w:hAnsiTheme="minorHAnsi"/>
            <w:sz w:val="22"/>
          </w:rPr>
          <w:tab/>
        </w:r>
        <w:r>
          <w:rPr>
            <w:rStyle w:val="Hyperlink"/>
            <w:lang w:val="pa"/>
          </w:rPr>
          <w:t>CARE ਪ੍ਰਕਿਰਿਆ ਵਿੱਚ ਸਮਰਥਕ ਦੀ ਸ਼ਮੂਲੀਅਤ</w:t>
        </w:r>
      </w:hyperlink>
    </w:p>
    <w:p w14:paraId="6C6ABAC5" w14:textId="77777777" w:rsidR="00E00339" w:rsidRDefault="00000000">
      <w:pPr>
        <w:pStyle w:val="TOC2"/>
        <w:rPr>
          <w:rFonts w:asciiTheme="minorHAnsi" w:hAnsiTheme="minorHAnsi"/>
          <w:sz w:val="22"/>
        </w:rPr>
      </w:pPr>
      <w:hyperlink w:anchor="_Toc256000006" w:history="1">
        <w:r>
          <w:rPr>
            <w:rStyle w:val="Hyperlink"/>
          </w:rPr>
          <w:t>7.</w:t>
        </w:r>
        <w:r>
          <w:rPr>
            <w:rFonts w:asciiTheme="minorHAnsi" w:hAnsiTheme="minorHAnsi"/>
            <w:sz w:val="22"/>
          </w:rPr>
          <w:tab/>
        </w:r>
        <w:r>
          <w:rPr>
            <w:rStyle w:val="Hyperlink"/>
            <w:lang w:val="pa"/>
          </w:rPr>
          <w:t>ਵਲੰਟੀਅਰ ਸਮਰਥਕਾਂ ਲਈ ਸਵੈ-ਦੇਖਭਾਲ ਅਤੇ ਲਚਕਤਾ</w:t>
        </w:r>
      </w:hyperlink>
    </w:p>
    <w:p w14:paraId="558C0B8E" w14:textId="77777777" w:rsidR="00E00339" w:rsidRDefault="00000000">
      <w:pPr>
        <w:pStyle w:val="TOC2"/>
        <w:rPr>
          <w:rFonts w:asciiTheme="minorHAnsi" w:hAnsiTheme="minorHAnsi"/>
          <w:sz w:val="22"/>
        </w:rPr>
      </w:pPr>
      <w:hyperlink w:anchor="_Toc256000007" w:history="1">
        <w:r>
          <w:rPr>
            <w:rStyle w:val="Hyperlink"/>
          </w:rPr>
          <w:t>8.</w:t>
        </w:r>
        <w:r>
          <w:rPr>
            <w:rFonts w:asciiTheme="minorHAnsi" w:hAnsiTheme="minorHAnsi"/>
            <w:sz w:val="22"/>
          </w:rPr>
          <w:tab/>
        </w:r>
        <w:r>
          <w:rPr>
            <w:rStyle w:val="Hyperlink"/>
            <w:lang w:val="pa"/>
          </w:rPr>
          <w:t>ਸਮਰਥਕਾਂ ਲਈ ਸਰੋਤਾਂ ਦੀ ਸੂਚੀ</w:t>
        </w:r>
      </w:hyperlink>
    </w:p>
    <w:p w14:paraId="78A42751" w14:textId="77777777" w:rsidR="00E86278" w:rsidRPr="006013F6" w:rsidRDefault="00000000" w:rsidP="006013F6">
      <w:pPr>
        <w:pStyle w:val="NoSpacing"/>
        <w:rPr>
          <w:sz w:val="6"/>
          <w:szCs w:val="6"/>
        </w:rPr>
      </w:pPr>
      <w:r>
        <w:fldChar w:fldCharType="end"/>
      </w:r>
    </w:p>
    <w:p w14:paraId="4C853B5F" w14:textId="77777777" w:rsidR="0069776D" w:rsidRDefault="00000000" w:rsidP="00CB3A95">
      <w:pPr>
        <w:pStyle w:val="Heading2"/>
      </w:pPr>
      <w:bookmarkStart w:id="0" w:name="_Toc256000000"/>
      <w:bookmarkStart w:id="1" w:name="_Toc145234390"/>
      <w:bookmarkStart w:id="2" w:name="_Toc148339220"/>
      <w:bookmarkStart w:id="3" w:name="_Toc148339468"/>
      <w:r>
        <w:rPr>
          <w:lang w:val="pa"/>
        </w:rPr>
        <w:lastRenderedPageBreak/>
        <w:t>CARE ਐਕਟ ਵਿੱਚ ਭੂਮਿਕਾਵਾਂ</w:t>
      </w:r>
      <w:bookmarkEnd w:id="0"/>
      <w:bookmarkEnd w:id="1"/>
      <w:bookmarkEnd w:id="2"/>
      <w:bookmarkEnd w:id="3"/>
    </w:p>
    <w:p w14:paraId="2E438966" w14:textId="77777777" w:rsidR="00A80C41" w:rsidRDefault="00000000" w:rsidP="00A80C41">
      <w:r>
        <w:rPr>
          <w:lang w:val="pa"/>
        </w:rPr>
        <w:t xml:space="preserve">ਹੇਠਾਂ ਦਿੱਤੀ ਸਾਰਣੀ CARE ਪ੍ਰਕਿਰਿਆ ਵਿੱਚ ਵੱਖ-ਵੱਖ ਭੂਮਿਕਾਵਾਂ ਨੂੰ ਦਰਸ਼ਾਉਂਦੀ ਹੈ। </w:t>
      </w:r>
    </w:p>
    <w:p w14:paraId="6FFAD862" w14:textId="77777777" w:rsidR="0078167E" w:rsidRDefault="00000000" w:rsidP="008764FD">
      <w:r>
        <w:rPr>
          <w:lang w:val="pa"/>
        </w:rPr>
        <w:t xml:space="preserve">CARE ਪ੍ਰਕਿਰਿਆ ਵਿੱਚ ਸ਼ਾਮਲ ਸੰਸਥਾਵਾਂ ਅਤੇ ਵਿਅਕਤੀਆਂ ਦੇ ਦਸਤਾਵੇਜ਼ ਬਣਾਉਣਾ ਮਦਦਗਾਰ ਹੋ ਸਕਦਾ ਹੈ। ਉਦਾਹਰਨ ਲਈ, ਉਹਨਾਂ ਦਾ ਨਾਮ, ਸੰਪਰਕ ਜਾਣਕਾਰੀ (ਜੇਕਰ ਉਚਿਤ ਹੋਵੇ), ਅਤੇ ਕੋਈ ਵਾਧੂ ਓਪਯੋਗੀ ਜਾਣਕਾਰੀ ਲਿਖਣਾ। </w:t>
      </w:r>
    </w:p>
    <w:tbl>
      <w:tblPr>
        <w:tblStyle w:val="GridTable2-Accent1"/>
        <w:tblW w:w="13320" w:type="dxa"/>
        <w:tblLook w:val="04A0" w:firstRow="1" w:lastRow="0" w:firstColumn="1" w:lastColumn="0" w:noHBand="0" w:noVBand="1"/>
      </w:tblPr>
      <w:tblGrid>
        <w:gridCol w:w="2335"/>
        <w:gridCol w:w="5315"/>
        <w:gridCol w:w="5670"/>
      </w:tblGrid>
      <w:tr w:rsidR="00E00339" w14:paraId="78D10829" w14:textId="77777777" w:rsidTr="00E00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Pr>
          <w:p w14:paraId="054C08A3" w14:textId="77777777" w:rsidR="00BA03F5" w:rsidRPr="008764FD" w:rsidRDefault="00000000" w:rsidP="0037150F">
            <w:r>
              <w:rPr>
                <w:lang w:val="pa"/>
              </w:rPr>
              <w:t>ਭੂਮਿਕਾ</w:t>
            </w:r>
          </w:p>
        </w:tc>
        <w:tc>
          <w:tcPr>
            <w:tcW w:w="5315" w:type="dxa"/>
          </w:tcPr>
          <w:p w14:paraId="50F41162" w14:textId="77777777" w:rsidR="00BA03F5" w:rsidRDefault="00BA03F5" w:rsidP="0037150F">
            <w:pPr>
              <w:cnfStyle w:val="100000000000" w:firstRow="1" w:lastRow="0" w:firstColumn="0" w:lastColumn="0" w:oddVBand="0" w:evenVBand="0" w:oddHBand="0" w:evenHBand="0" w:firstRowFirstColumn="0" w:firstRowLastColumn="0" w:lastRowFirstColumn="0" w:lastRowLastColumn="0"/>
            </w:pPr>
          </w:p>
        </w:tc>
        <w:tc>
          <w:tcPr>
            <w:tcW w:w="5670" w:type="dxa"/>
          </w:tcPr>
          <w:p w14:paraId="3E4BB0F9" w14:textId="77777777" w:rsidR="00BA03F5" w:rsidRDefault="00000000" w:rsidP="0037150F">
            <w:pPr>
              <w:cnfStyle w:val="100000000000" w:firstRow="1" w:lastRow="0" w:firstColumn="0" w:lastColumn="0" w:oddVBand="0" w:evenVBand="0" w:oddHBand="0" w:evenHBand="0" w:firstRowFirstColumn="0" w:firstRowLastColumn="0" w:lastRowFirstColumn="0" w:lastRowLastColumn="0"/>
            </w:pPr>
            <w:r>
              <w:rPr>
                <w:lang w:val="pa"/>
              </w:rPr>
              <w:t>ਕੇਸ-ਨਿਰਧਾਰਤ ਜਾਣਕਾਰੀ</w:t>
            </w:r>
          </w:p>
        </w:tc>
      </w:tr>
      <w:tr w:rsidR="00E00339" w14:paraId="013DDE02" w14:textId="77777777" w:rsidTr="00E003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06330695" w14:textId="77777777" w:rsidR="00BA03F5" w:rsidRPr="00E52294" w:rsidRDefault="00000000" w:rsidP="0037150F">
            <w:r>
              <w:rPr>
                <w:lang w:val="pa"/>
              </w:rPr>
              <w:t xml:space="preserve">CARE ਉੱਤਰਦਾਤਾ/ਭਾਗੀਦਾਰ </w:t>
            </w:r>
          </w:p>
        </w:tc>
        <w:tc>
          <w:tcPr>
            <w:tcW w:w="5315" w:type="dxa"/>
          </w:tcPr>
          <w:p w14:paraId="6E903501" w14:textId="77777777" w:rsidR="00601A27" w:rsidRDefault="00000000" w:rsidP="00601A27">
            <w:pPr>
              <w:cnfStyle w:val="000000100000" w:firstRow="0" w:lastRow="0" w:firstColumn="0" w:lastColumn="0" w:oddVBand="0" w:evenVBand="0" w:oddHBand="1" w:evenHBand="0" w:firstRowFirstColumn="0" w:firstRowLastColumn="0" w:lastRowFirstColumn="0" w:lastRowLastColumn="0"/>
            </w:pPr>
            <w:r w:rsidRPr="002624F7">
              <w:rPr>
                <w:lang w:val="pa"/>
              </w:rPr>
              <w:t xml:space="preserve"> ਇੱਕ ਵਾਰ ਪਟੀਸ਼ਨ ਦਾਇਰ ਹੋ ਜਾਣ ਤੋਂ ਬਾਅਦ, CARE ਪ੍ਰਕਿਰਿਆ ਵਿੱਚ ਭਾਗ ਲੈਣ ਲਈ ਮੁਲਾਂਕਣ ਕੀਤੇ ਜਾਣ ਵਾਲੇ ਵਿਅਕਤੀ ਨੂੰ </w:t>
            </w:r>
            <w:r w:rsidRPr="007C6122">
              <w:rPr>
                <w:i/>
                <w:iCs/>
                <w:lang w:val="pa"/>
              </w:rPr>
              <w:t>ਉੱਤਰਦਾਤਾ</w:t>
            </w:r>
            <w:r w:rsidRPr="002624F7">
              <w:rPr>
                <w:lang w:val="pa"/>
              </w:rPr>
              <w:t xml:space="preserve"> ਕਿਹਾ ਜਾਂਦਾ ਹੈ। ਇਹ ਸ਼ਬਦ ਅਕਸਰ ਅਦਾਲਤੀ ਪ੍ਰਕਿਰਿਆ ਵਿੱਚੋਂ ਲੰਘ ਰਹੇ ਵਿਅਕਤੀਆਂ ਲਈ ਵਰਤਿਆ ਜਾਂਦਾ ਹੈ। ਅਸੀਂ ਆਮ ਤੌਰ ਤੇ CARE ਵਿੱਚ ਹਿੱਸਾ ਲੈਣ ਵਾਲੇ ਕਿਸੇ ਵਿਅਕਤੀ ਨੂੰ </w:t>
            </w:r>
            <w:r w:rsidRPr="00AA6288">
              <w:rPr>
                <w:i/>
                <w:iCs/>
                <w:lang w:val="pa"/>
              </w:rPr>
              <w:t>CARE ਭਾਗੀਦਾਰ</w:t>
            </w:r>
            <w:r w:rsidRPr="002624F7">
              <w:rPr>
                <w:lang w:val="pa"/>
              </w:rPr>
              <w:t xml:space="preserve"> ਵਜੋਂ ਸੰਰਭਤ ਕਰਦੇ ਹਾਂ, ਲੇਕਿਨ ਤੁਸੀਂ </w:t>
            </w:r>
            <w:r w:rsidRPr="00AA6288">
              <w:rPr>
                <w:i/>
                <w:iCs/>
                <w:lang w:val="pa"/>
              </w:rPr>
              <w:t>ਉੱਤਰਦਾਤਾ</w:t>
            </w:r>
            <w:r w:rsidRPr="002624F7">
              <w:rPr>
                <w:lang w:val="pa"/>
              </w:rPr>
              <w:t xml:space="preserve"> ਸ਼ਬਦ ਦੀ ਵਰਤੋਂ ਵੀ ਵੇਖ ਜਾਂ ਸੁਣ ਸਕਦੇ ਹੋ।</w:t>
            </w:r>
          </w:p>
          <w:p w14:paraId="2D4E4E04" w14:textId="77777777" w:rsidR="00BA03F5" w:rsidRPr="008764FD" w:rsidRDefault="00000000" w:rsidP="00601A27">
            <w:pPr>
              <w:cnfStyle w:val="000000100000" w:firstRow="0" w:lastRow="0" w:firstColumn="0" w:lastColumn="0" w:oddVBand="0" w:evenVBand="0" w:oddHBand="1" w:evenHBand="0" w:firstRowFirstColumn="0" w:firstRowLastColumn="0" w:lastRowFirstColumn="0" w:lastRowLastColumn="0"/>
            </w:pPr>
            <w:r>
              <w:rPr>
                <w:lang w:val="pa"/>
              </w:rPr>
              <w:t>ਇਸ ਪੂਰੀ ਪ੍ਰਕਿਰਿਆ ਦੌਰਾਨ, ਇਸ ਵਿਅਕਤੀ ਨੂੰ, ਜਿਵੇਂ ਉਚਿਤ ਹੋਵੇ, ਵਿਵਹਾਰ ਸਿਹਤ ਸੇਵਾਵਾਂ, ਰਿਹਾਇਸ਼, ਅਤੇ ਹੋਰ ਭਾਈਚਾਰਕ ਸਹਾਇਤਾ ਤੱਕ ਪਹੁੰਚ ਹੋਵੇਗੀ।</w:t>
            </w:r>
          </w:p>
        </w:tc>
        <w:tc>
          <w:tcPr>
            <w:tcW w:w="5670" w:type="dxa"/>
          </w:tcPr>
          <w:p w14:paraId="3013C373" w14:textId="77777777" w:rsidR="00BA03F5" w:rsidRPr="008764FD" w:rsidRDefault="00BA03F5" w:rsidP="0037150F">
            <w:pPr>
              <w:cnfStyle w:val="000000100000" w:firstRow="0" w:lastRow="0" w:firstColumn="0" w:lastColumn="0" w:oddVBand="0" w:evenVBand="0" w:oddHBand="1" w:evenHBand="0" w:firstRowFirstColumn="0" w:firstRowLastColumn="0" w:lastRowFirstColumn="0" w:lastRowLastColumn="0"/>
            </w:pPr>
          </w:p>
        </w:tc>
      </w:tr>
      <w:tr w:rsidR="00E00339" w14:paraId="3609CCF3" w14:textId="77777777" w:rsidTr="00E00339">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3D7AB44A" w14:textId="77777777" w:rsidR="00BA03F5" w:rsidRPr="00E52294" w:rsidRDefault="00000000" w:rsidP="0037150F">
            <w:r>
              <w:rPr>
                <w:lang w:val="pa"/>
              </w:rPr>
              <w:t>ਵਲੰਟੀਅਰ ਸਮਰਥਕ</w:t>
            </w:r>
          </w:p>
        </w:tc>
        <w:tc>
          <w:tcPr>
            <w:tcW w:w="5315" w:type="dxa"/>
          </w:tcPr>
          <w:p w14:paraId="27635241" w14:textId="77777777" w:rsidR="00BA03F5" w:rsidRPr="00E52294" w:rsidRDefault="00000000" w:rsidP="0037150F">
            <w:pPr>
              <w:cnfStyle w:val="000000000000" w:firstRow="0" w:lastRow="0" w:firstColumn="0" w:lastColumn="0" w:oddVBand="0" w:evenVBand="0" w:oddHBand="0" w:evenHBand="0" w:firstRowFirstColumn="0" w:firstRowLastColumn="0" w:lastRowFirstColumn="0" w:lastRowLastColumn="0"/>
            </w:pPr>
            <w:r w:rsidRPr="00F74C05">
              <w:rPr>
                <w:lang w:val="pa"/>
              </w:rPr>
              <w:t>ਉੱਤਰਦਾਤਾ ਦੁਆਰਾ CARE ਪ੍ਰਕਿਰਿਆ ਦੌਰਾਨ ਸਹਾਇਤਾ ਪ੍ਰਦਾਨ ਕਰਨ ਅਤੇ</w:t>
            </w:r>
            <w:r w:rsidR="00930DF1">
              <w:rPr>
                <w:lang w:val="pa"/>
              </w:rPr>
              <w:t xml:space="preserve"> </w:t>
            </w:r>
            <w:r w:rsidRPr="00F74C05">
              <w:rPr>
                <w:lang w:val="pa"/>
              </w:rPr>
              <w:t>ਉੱਤਰਦਾਤਾ ਦੀਆਂ ਤਰਜੀਹਾਂ, ਵਿਕਲਪਾਂ ਅਤੇ ਖੁਦਮੁਖਤਿਆਰੀ ਨੂੰ ਉਤਸ਼ਾਹਿਤ ਕਰਨ ਲਈ ਉੱਤਰਦਾਤਾ ਦੁਆਰਾ ਇੱਕ ਬਾਲਗ ਨੂੰ ਚੁਣਿਆ ਗਿਆ ਹੈ।</w:t>
            </w:r>
          </w:p>
        </w:tc>
        <w:tc>
          <w:tcPr>
            <w:tcW w:w="5670" w:type="dxa"/>
          </w:tcPr>
          <w:p w14:paraId="28573E9D" w14:textId="77777777" w:rsidR="00BA03F5" w:rsidRPr="00E52294" w:rsidRDefault="00BA03F5" w:rsidP="0037150F">
            <w:pPr>
              <w:cnfStyle w:val="000000000000" w:firstRow="0" w:lastRow="0" w:firstColumn="0" w:lastColumn="0" w:oddVBand="0" w:evenVBand="0" w:oddHBand="0" w:evenHBand="0" w:firstRowFirstColumn="0" w:firstRowLastColumn="0" w:lastRowFirstColumn="0" w:lastRowLastColumn="0"/>
            </w:pPr>
          </w:p>
        </w:tc>
      </w:tr>
      <w:tr w:rsidR="00E00339" w14:paraId="10EAD5E7" w14:textId="77777777" w:rsidTr="00E003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31085DCB" w14:textId="77777777" w:rsidR="002829C1" w:rsidRPr="00E52294" w:rsidRDefault="00000000" w:rsidP="002829C1">
            <w:r w:rsidRPr="008764FD">
              <w:rPr>
                <w:lang w:val="pa"/>
              </w:rPr>
              <w:t>ਪਟੀਸ਼ਨਰ</w:t>
            </w:r>
          </w:p>
        </w:tc>
        <w:tc>
          <w:tcPr>
            <w:tcW w:w="5315" w:type="dxa"/>
          </w:tcPr>
          <w:p w14:paraId="29031495" w14:textId="77777777" w:rsidR="002829C1" w:rsidRPr="008764FD" w:rsidRDefault="00000000" w:rsidP="002829C1">
            <w:pPr>
              <w:cnfStyle w:val="000000100000" w:firstRow="0" w:lastRow="0" w:firstColumn="0" w:lastColumn="0" w:oddVBand="0" w:evenVBand="0" w:oddHBand="1" w:evenHBand="0" w:firstRowFirstColumn="0" w:firstRowLastColumn="0" w:lastRowFirstColumn="0" w:lastRowLastColumn="0"/>
            </w:pPr>
            <w:r>
              <w:rPr>
                <w:lang w:val="pa"/>
              </w:rPr>
              <w:t xml:space="preserve">ਇੱਕ ਵਿਅਕਤੀ ਜਿਸਨੇ ਉੱਤਰਦਾਤਾ ਨੂੰ CARE ਪ੍ਰਕਿਰਿਆ ਲਈ ਵਿਚਾਰੇ ਜਾਣ ਲਈ ਇੱਕ ਪਟੀਸ਼ਨ ਦਾਇਰ ਕੀਤੀ ਹੈ। ਉਦਾਹਰਨ ਪਟੀਸ਼ਨਰਾਂ ਵਿੱਚ ਇੱਕ ਪਰਿਵਾਰਕ ਮੈਂਬਰ, ਇੱਕ ਮਾਨਸਿਕ ਸਿਹਤ ਪੇਸ਼ੇਵਰ, ਇੱਕ ਪਹਿਲਾ ਉੱਤਰਦਾਤਾ, ਇੱਕ ਬੇਘਰ ਆਊਟਰੀਚ ਕਰਮਚਾਰੀ, ਜਾਂ ਇੱਕ ਰੂਮਮੇਟ/ਹਾਊਸਮੇਟ ਸ਼ਾਮਲ </w:t>
            </w:r>
            <w:r>
              <w:rPr>
                <w:lang w:val="pa"/>
              </w:rPr>
              <w:lastRenderedPageBreak/>
              <w:t xml:space="preserve">ਹਨ। ਪਟੀਸ਼ਨਾਂ ਬਾਰੇ ਵਧੇਰੇ ਜਾਣਕਾਰੀ ਲਈ (ਜਿਸ ਵਿੱਚ ਪਟੀਸ਼ਨਰ ਹੋ ਸਕਣ ਵਾਲਿਆਂ ਦੀ ਇੱਕ ਵਿਆਪਕ ਸੂਚੀ ਸ਼ਾਮਲ ਹੈ), </w:t>
            </w:r>
            <w:hyperlink r:id="rId12" w:history="1">
              <w:r w:rsidRPr="1B8AD3A6">
                <w:rPr>
                  <w:rStyle w:val="Hyperlink"/>
                  <w:lang w:val="pa"/>
                </w:rPr>
                <w:t>ਪਟੀਸ਼ਨਕਰਤਾਵਾਂ ਲਈ CARE ਐਕਟ ਸਰੋਤ</w:t>
              </w:r>
            </w:hyperlink>
            <w:r>
              <w:rPr>
                <w:lang w:val="pa"/>
              </w:rPr>
              <w:t xml:space="preserve"> ਦੇਖੋ। </w:t>
            </w:r>
          </w:p>
        </w:tc>
        <w:tc>
          <w:tcPr>
            <w:tcW w:w="5670" w:type="dxa"/>
          </w:tcPr>
          <w:p w14:paraId="763957D1" w14:textId="77777777" w:rsidR="002829C1" w:rsidRPr="008764FD" w:rsidRDefault="002829C1" w:rsidP="002829C1">
            <w:pPr>
              <w:cnfStyle w:val="000000100000" w:firstRow="0" w:lastRow="0" w:firstColumn="0" w:lastColumn="0" w:oddVBand="0" w:evenVBand="0" w:oddHBand="1" w:evenHBand="0" w:firstRowFirstColumn="0" w:firstRowLastColumn="0" w:lastRowFirstColumn="0" w:lastRowLastColumn="0"/>
            </w:pPr>
          </w:p>
        </w:tc>
      </w:tr>
      <w:tr w:rsidR="00E00339" w14:paraId="3EAFB174" w14:textId="77777777" w:rsidTr="00E00339">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1C1CC4D4" w14:textId="77777777" w:rsidR="002829C1" w:rsidRPr="00E52294" w:rsidRDefault="00000000" w:rsidP="002829C1">
            <w:r w:rsidRPr="008764FD">
              <w:rPr>
                <w:lang w:val="pa"/>
              </w:rPr>
              <w:t>ਕਾਉਂਟੀ ਵਿਹਾਰਕ ਸਿਹਤ ਏਜੰਸੀ</w:t>
            </w:r>
          </w:p>
        </w:tc>
        <w:tc>
          <w:tcPr>
            <w:tcW w:w="5315" w:type="dxa"/>
          </w:tcPr>
          <w:p w14:paraId="16B7BE8D" w14:textId="77777777" w:rsidR="002829C1" w:rsidRPr="008764FD" w:rsidRDefault="00000000" w:rsidP="002829C1">
            <w:pPr>
              <w:cnfStyle w:val="000000000000" w:firstRow="0" w:lastRow="0" w:firstColumn="0" w:lastColumn="0" w:oddVBand="0" w:evenVBand="0" w:oddHBand="0" w:evenHBand="0" w:firstRowFirstColumn="0" w:firstRowLastColumn="0" w:lastRowFirstColumn="0" w:lastRowLastColumn="0"/>
            </w:pPr>
            <w:r w:rsidRPr="0077093D">
              <w:rPr>
                <w:lang w:val="pa"/>
              </w:rPr>
              <w:t>ਕਾਉਂਟੀ ਵਿਹਾਰਕ ਸਿਹਤ ਏਜੰਸੀਆਂ ਅਤੇ ਉਹਨਾਂ ਦੀਆਂ ਟੀਮਾਂ ਦੀ ਅਦਾਲਤੀ ਪ੍ਰਕਿਰਿਆ ਵਿੱਚ ਇੱਕ ਮਹੱਤਵਪੂਰਨ ਭੂਮਿਕਾ ਹੁੰਦੀ ਹੈ। ਏਜੰਸੀਆਂ ਉੱਤਰਦਾਤਾ ਨੂੰ ਮਾਨਸਿਕ ਸਿਹਤ ਦੇ ਇਲਾਜ ਵਿੱਚ ਸ਼ਾਮਲ ਕਰਦੀਆਂ ਹਨ ਅਤੇ ਉਹਨਾਂ ਨੂੰ ਵਾਧੂ ਸੇਵਾਵਾਂ ਨਾਲ ਜੋੜਦੀਆਂ ਹਨ। ਵਿਅਕਤੀਆਂ ਵਿੱਚ ਇਕਰਾਰਨਾਮਾ ਪ੍ਰਦਾਤਾ, ਪ੍ਰਿਸਕ੍ਰਾਈਬਰ, ਅਤੇ/ਜਾਂ ਦੇਖਭਾਲ ਪ੍ਰਬੰਧਕ ਸ਼ਾਮਲ ਹੋ ਸਕਦੇ ਹਨ।</w:t>
            </w:r>
          </w:p>
        </w:tc>
        <w:tc>
          <w:tcPr>
            <w:tcW w:w="5670" w:type="dxa"/>
          </w:tcPr>
          <w:p w14:paraId="2215F048" w14:textId="77777777" w:rsidR="002829C1" w:rsidRPr="008764FD" w:rsidRDefault="002829C1" w:rsidP="002829C1">
            <w:pPr>
              <w:cnfStyle w:val="000000000000" w:firstRow="0" w:lastRow="0" w:firstColumn="0" w:lastColumn="0" w:oddVBand="0" w:evenVBand="0" w:oddHBand="0" w:evenHBand="0" w:firstRowFirstColumn="0" w:firstRowLastColumn="0" w:lastRowFirstColumn="0" w:lastRowLastColumn="0"/>
            </w:pPr>
          </w:p>
        </w:tc>
      </w:tr>
      <w:tr w:rsidR="00E00339" w14:paraId="48A14ED5" w14:textId="77777777" w:rsidTr="00E003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75378AED" w14:textId="77777777" w:rsidR="00D25587" w:rsidRPr="00E52294" w:rsidRDefault="00000000" w:rsidP="00D25587">
            <w:r w:rsidRPr="008764FD">
              <w:rPr>
                <w:lang w:val="pa"/>
              </w:rPr>
              <w:t>ਰਿਹਾਇਸ਼ ਅਤੇ ਭਾਈਚਾਰਕ ਸਹਾਇਤਾ ਪ੍ਰਦਾਤਾ</w:t>
            </w:r>
          </w:p>
        </w:tc>
        <w:tc>
          <w:tcPr>
            <w:tcW w:w="5315" w:type="dxa"/>
          </w:tcPr>
          <w:p w14:paraId="6ED9937E" w14:textId="77777777" w:rsidR="00D25587" w:rsidRDefault="00000000" w:rsidP="00D25587">
            <w:pPr>
              <w:cnfStyle w:val="000000100000" w:firstRow="0" w:lastRow="0" w:firstColumn="0" w:lastColumn="0" w:oddVBand="0" w:evenVBand="0" w:oddHBand="1" w:evenHBand="0" w:firstRowFirstColumn="0" w:firstRowLastColumn="0" w:lastRowFirstColumn="0" w:lastRowLastColumn="0"/>
            </w:pPr>
            <w:r>
              <w:rPr>
                <w:lang w:val="pa"/>
              </w:rPr>
              <w:t xml:space="preserve">ਉੱਤਰਦਾਤਾ CARE ਪ੍ਰਕਿਰਿਆ ਰਾਹੀਂ ਰਿਹਾਇਸ਼ ਅਤੇ ਕਮਿਊਨਿਟੀ ਸਹਾਇਤਾ ਪ੍ਰਦਾਤਾਵਾਂ ਨਾਲ ਜੁੜਿਆ ਹੋ ਸਕਦਾ ਹੈ। </w:t>
            </w:r>
          </w:p>
          <w:p w14:paraId="2BFC2A1B" w14:textId="77777777" w:rsidR="00D25587" w:rsidRDefault="00000000" w:rsidP="00D25587">
            <w:pPr>
              <w:cnfStyle w:val="000000100000" w:firstRow="0" w:lastRow="0" w:firstColumn="0" w:lastColumn="0" w:oddVBand="0" w:evenVBand="0" w:oddHBand="1" w:evenHBand="0" w:firstRowFirstColumn="0" w:firstRowLastColumn="0" w:lastRowFirstColumn="0" w:lastRowLastColumn="0"/>
            </w:pPr>
            <w:r>
              <w:rPr>
                <w:lang w:val="pa"/>
              </w:rPr>
              <w:t>ਹਾਊਸਿੰਗ ਪ੍ਰਦਾਤਾਵਾਂ ਦੀਆਂ ਉਦਾਹਰਨਾਂ ਵਿੱਚ ਸਥਾਈ ਸਹਾਇਕ ਰਿਹਾਇਸ਼, ਕਿਫਾਇਤੀ ਰਿਹਾਇਸ਼, ਅੰਤਰਿਮ/ਪਰਿਵਰਤਨਸ਼ੀਲ ਰਿਹਾਇਸ਼, ਅਤੇ ਵਹਾਰਕ ਸਿਹਤ ਬ੍ਰਿਜ ਹਾਊਸਿੰਗ (Behavioral Health Bridge Housing, BHBH) ਸ਼ਾਮਲ ਹਨ।</w:t>
            </w:r>
          </w:p>
          <w:p w14:paraId="03E825DA" w14:textId="77777777" w:rsidR="00D25587" w:rsidRPr="008764FD" w:rsidRDefault="00000000" w:rsidP="00D25587">
            <w:pPr>
              <w:cnfStyle w:val="000000100000" w:firstRow="0" w:lastRow="0" w:firstColumn="0" w:lastColumn="0" w:oddVBand="0" w:evenVBand="0" w:oddHBand="1" w:evenHBand="0" w:firstRowFirstColumn="0" w:firstRowLastColumn="0" w:lastRowFirstColumn="0" w:lastRowLastColumn="0"/>
            </w:pPr>
            <w:r>
              <w:rPr>
                <w:lang w:val="pa"/>
              </w:rPr>
              <w:t xml:space="preserve">ਭਾਈਚਾਰਕ ਸਹਾਇਤਾ ਦੀਆਂ ਉਦਾਹਰਣਾਂ ਜੋ ਪ੍ਰਦਾਤਾ ਪੇਸ਼ ਕਰ ਸਕਦੇ ਹਨ ਵਿੱਚ ਸ਼ਾਮਲ ਹਨ: ਸਪਲੀਮੈਂਟਲ ਸੁਰੱਖਿਆ ਆਮਦਨ/ਰਾਜ ਸਪਲੀਮੈਂਟਰੀ ਭੁਗਤਾਨ (Supplemental Security Income/State Supplementary Payment, SSI/SSP) ਰਾਹੀਂ ਫੰਡ ਪ੍ਰਾਪਤ ਸਮਾਜਿਕ ਸੇਵਾਵਾਂ, ਪ੍ਰਵਾਸੀਆਂ ਲਈ ਵਿੱਤੀ ਸਹਾਇਤਾ, CalWORKs, ਕੈਲੀਫੋਰਨੀਆ ਭੋਜਨ ਸਹਾਇਤਾ ਪ੍ਰੋਗਰਾਮ (California Food Assistance Program), ਇਨ-ਹੋਮ ਇਨ-ਹੋਮ ਸਹਾਇਕ ਸੇਵਾਵਾਂ ਪ੍ਰੋਗਰਾਮ </w:t>
            </w:r>
            <w:r>
              <w:rPr>
                <w:lang w:val="pa"/>
              </w:rPr>
              <w:lastRenderedPageBreak/>
              <w:t>(In-Home Supportive Services program), ਅਤੇ CalFresh।</w:t>
            </w:r>
          </w:p>
        </w:tc>
        <w:tc>
          <w:tcPr>
            <w:tcW w:w="5670" w:type="dxa"/>
          </w:tcPr>
          <w:p w14:paraId="7C00E014" w14:textId="77777777" w:rsidR="00D25587" w:rsidRPr="008764FD" w:rsidRDefault="00D25587" w:rsidP="00D25587">
            <w:pPr>
              <w:cnfStyle w:val="000000100000" w:firstRow="0" w:lastRow="0" w:firstColumn="0" w:lastColumn="0" w:oddVBand="0" w:evenVBand="0" w:oddHBand="1" w:evenHBand="0" w:firstRowFirstColumn="0" w:firstRowLastColumn="0" w:lastRowFirstColumn="0" w:lastRowLastColumn="0"/>
            </w:pPr>
          </w:p>
        </w:tc>
      </w:tr>
      <w:tr w:rsidR="00E00339" w14:paraId="084E1408" w14:textId="77777777" w:rsidTr="00E00339">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6F5A2D0C" w14:textId="77777777" w:rsidR="00C000A0" w:rsidRPr="008764FD" w:rsidRDefault="00000000" w:rsidP="00C000A0">
            <w:r>
              <w:rPr>
                <w:lang w:val="pa"/>
              </w:rPr>
              <w:t>CARE ਅਦਾਲਤ</w:t>
            </w:r>
          </w:p>
        </w:tc>
        <w:tc>
          <w:tcPr>
            <w:tcW w:w="5315" w:type="dxa"/>
          </w:tcPr>
          <w:p w14:paraId="717F263C" w14:textId="77777777" w:rsidR="00C000A0" w:rsidRPr="00C000A0" w:rsidRDefault="00000000" w:rsidP="00C000A0">
            <w:pPr>
              <w:tabs>
                <w:tab w:val="num" w:pos="520"/>
              </w:tabs>
              <w:cnfStyle w:val="000000000000" w:firstRow="0" w:lastRow="0" w:firstColumn="0" w:lastColumn="0" w:oddVBand="0" w:evenVBand="0" w:oddHBand="0" w:evenHBand="0" w:firstRowFirstColumn="0" w:firstRowLastColumn="0" w:lastRowFirstColumn="0" w:lastRowLastColumn="0"/>
            </w:pPr>
            <w:r w:rsidRPr="00644682">
              <w:rPr>
                <w:lang w:val="pa"/>
              </w:rPr>
              <w:t>ਅਦਾਲਤੀ ਪ੍ਰਣਾਲੀ ਲਈ ਕੰਮ ਕਰਨ ਵਾਲੇ ਲੋਕ ਜੋ CARE ਪ੍ਰਕਿਰਿਆਵਾਂ ਵਿੱਚ ਸ਼ਾਮਲ ਹੋਣਗੇ, ਉਨ੍ਹਾਂ ਵਿੱਚ ਸ਼ਾਮਲ ਹਨ:</w:t>
            </w:r>
          </w:p>
        </w:tc>
        <w:tc>
          <w:tcPr>
            <w:tcW w:w="5670" w:type="dxa"/>
          </w:tcPr>
          <w:p w14:paraId="35EAB5D2" w14:textId="77777777" w:rsidR="00C000A0" w:rsidRPr="00883A59" w:rsidRDefault="00C000A0" w:rsidP="00C000A0">
            <w:pPr>
              <w:cnfStyle w:val="000000000000" w:firstRow="0" w:lastRow="0" w:firstColumn="0" w:lastColumn="0" w:oddVBand="0" w:evenVBand="0" w:oddHBand="0" w:evenHBand="0" w:firstRowFirstColumn="0" w:firstRowLastColumn="0" w:lastRowFirstColumn="0" w:lastRowLastColumn="0"/>
            </w:pPr>
          </w:p>
        </w:tc>
      </w:tr>
      <w:tr w:rsidR="00E00339" w14:paraId="29E90982" w14:textId="77777777" w:rsidTr="00E003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3663291C" w14:textId="77777777" w:rsidR="00C000A0" w:rsidRDefault="00C000A0" w:rsidP="00C000A0"/>
        </w:tc>
        <w:tc>
          <w:tcPr>
            <w:tcW w:w="5315" w:type="dxa"/>
          </w:tcPr>
          <w:p w14:paraId="152CE57A" w14:textId="77777777" w:rsidR="00C000A0" w:rsidRPr="00C21938" w:rsidRDefault="00000000" w:rsidP="00C000A0">
            <w:pPr>
              <w:numPr>
                <w:ilvl w:val="0"/>
                <w:numId w:val="3"/>
              </w:numPr>
              <w:tabs>
                <w:tab w:val="clear" w:pos="720"/>
              </w:tabs>
              <w:ind w:left="344" w:hanging="184"/>
              <w:cnfStyle w:val="000000100000" w:firstRow="0" w:lastRow="0" w:firstColumn="0" w:lastColumn="0" w:oddVBand="0" w:evenVBand="0" w:oddHBand="1" w:evenHBand="0" w:firstRowFirstColumn="0" w:firstRowLastColumn="0" w:lastRowFirstColumn="0" w:lastRowLastColumn="0"/>
            </w:pPr>
            <w:r w:rsidRPr="00C21938">
              <w:rPr>
                <w:lang w:val="pa"/>
              </w:rPr>
              <w:t>ਵਿਹਾਰਕ ਸਿਹਤ ਲਈ ਸਲਾਹ </w:t>
            </w:r>
          </w:p>
          <w:p w14:paraId="766C25AD" w14:textId="77777777" w:rsidR="00C000A0" w:rsidRPr="00644682" w:rsidRDefault="00000000" w:rsidP="00C000A0">
            <w:pPr>
              <w:numPr>
                <w:ilvl w:val="1"/>
                <w:numId w:val="3"/>
              </w:numPr>
              <w:tabs>
                <w:tab w:val="clear" w:pos="1440"/>
              </w:tabs>
              <w:ind w:left="884" w:hanging="270"/>
              <w:cnfStyle w:val="000000100000" w:firstRow="0" w:lastRow="0" w:firstColumn="0" w:lastColumn="0" w:oddVBand="0" w:evenVBand="0" w:oddHBand="1" w:evenHBand="0" w:firstRowFirstColumn="0" w:firstRowLastColumn="0" w:lastRowFirstColumn="0" w:lastRowLastColumn="0"/>
            </w:pPr>
            <w:r>
              <w:rPr>
                <w:lang w:val="pa"/>
              </w:rPr>
              <w:t xml:space="preserve">ਉਹ ਕਾਉਂਟੀ ਵਿਹਾਰਕ ਸਿਹਤ ਏਜੰਸੀ ਦੀ ਨੁਮਾਇੰਦਗੀ ਕਰਨ ਲਈ ਜ਼ਿੰਮੇਵਾਰ ਹਨ। ਇਹ ਵਿਅਕਤੀ ਕਾਉਂਟੀ ਵਕੀਲ ਜਾਂ ਹੋਰ ਮਨੋਨੀਤ ਵਕੀਲ ਹੋ ਸਕਦਾ ਹੈ। </w:t>
            </w:r>
          </w:p>
        </w:tc>
        <w:tc>
          <w:tcPr>
            <w:tcW w:w="5670" w:type="dxa"/>
          </w:tcPr>
          <w:p w14:paraId="2DEE4C12" w14:textId="77777777" w:rsidR="00C000A0" w:rsidRPr="00E4258D" w:rsidRDefault="00C000A0" w:rsidP="00C000A0">
            <w:pPr>
              <w:cnfStyle w:val="000000100000" w:firstRow="0" w:lastRow="0" w:firstColumn="0" w:lastColumn="0" w:oddVBand="0" w:evenVBand="0" w:oddHBand="1" w:evenHBand="0" w:firstRowFirstColumn="0" w:firstRowLastColumn="0" w:lastRowFirstColumn="0" w:lastRowLastColumn="0"/>
              <w:rPr>
                <w:b/>
                <w:bCs/>
              </w:rPr>
            </w:pPr>
          </w:p>
        </w:tc>
      </w:tr>
      <w:tr w:rsidR="00E00339" w14:paraId="60812F1D" w14:textId="77777777" w:rsidTr="00E00339">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6C1E9831" w14:textId="77777777" w:rsidR="00C000A0" w:rsidRDefault="00C000A0" w:rsidP="00C000A0"/>
        </w:tc>
        <w:tc>
          <w:tcPr>
            <w:tcW w:w="5315" w:type="dxa"/>
          </w:tcPr>
          <w:p w14:paraId="6CC17314" w14:textId="77777777" w:rsidR="00C000A0" w:rsidRPr="00C21938" w:rsidRDefault="00000000" w:rsidP="00C000A0">
            <w:pPr>
              <w:numPr>
                <w:ilvl w:val="0"/>
                <w:numId w:val="3"/>
              </w:numPr>
              <w:tabs>
                <w:tab w:val="clear" w:pos="720"/>
              </w:tabs>
              <w:ind w:left="344" w:hanging="184"/>
              <w:cnfStyle w:val="000000000000" w:firstRow="0" w:lastRow="0" w:firstColumn="0" w:lastColumn="0" w:oddVBand="0" w:evenVBand="0" w:oddHBand="0" w:evenHBand="0" w:firstRowFirstColumn="0" w:firstRowLastColumn="0" w:lastRowFirstColumn="0" w:lastRowLastColumn="0"/>
            </w:pPr>
            <w:r w:rsidRPr="00C21938">
              <w:rPr>
                <w:lang w:val="pa"/>
              </w:rPr>
              <w:t>ਕਾਨੂੰਨੀ ਸਹਾਇਤਾ/ਸਰਕਾਰੀ ਵਕੀਲ</w:t>
            </w:r>
          </w:p>
          <w:p w14:paraId="5468BA07" w14:textId="77777777" w:rsidR="00C000A0" w:rsidRPr="00C21938" w:rsidRDefault="00000000" w:rsidP="00C000A0">
            <w:pPr>
              <w:numPr>
                <w:ilvl w:val="1"/>
                <w:numId w:val="3"/>
              </w:numPr>
              <w:tabs>
                <w:tab w:val="clear" w:pos="1440"/>
              </w:tabs>
              <w:ind w:left="884" w:hanging="270"/>
              <w:cnfStyle w:val="000000000000" w:firstRow="0" w:lastRow="0" w:firstColumn="0" w:lastColumn="0" w:oddVBand="0" w:evenVBand="0" w:oddHBand="0" w:evenHBand="0" w:firstRowFirstColumn="0" w:firstRowLastColumn="0" w:lastRowFirstColumn="0" w:lastRowLastColumn="0"/>
            </w:pPr>
            <w:r>
              <w:rPr>
                <w:lang w:val="pa"/>
              </w:rPr>
              <w:t>ਉਹ ਉੱਤਰਦਾਤਾ ਦੇ ਹਿੱਤਾਂ ਅਤੇ ਅਧਿਕਾਰਾਂ ਦੀ ਨੁਮਾਇੰਦਗੀ ਕਰਨ ਲਈ ਜ਼ਿੰਮੇਵਾਰ ਹਨ। ਉਹ ਅਦਾਲਤ ਦੁਆਰਾ ਨਿਯੁਕਤ ਕੀਤੇ ਜਾਂਦੇ ਹਨ ਅਤੇ ਉੱਤਰਦਾਤਾ ਦੀ ਭੁਗਤਾਨ ਕਰਨ ਦੀ ਯੋਗਤਾ ਦੀ ਪਰਵਾਹ ਕੀਤੇ ਬਿਨਾਂ ਪ੍ਰਦਾਨ ਕੀਤੇ ਜਾਂਦੇ ਹਨ।</w:t>
            </w:r>
          </w:p>
        </w:tc>
        <w:tc>
          <w:tcPr>
            <w:tcW w:w="5670" w:type="dxa"/>
          </w:tcPr>
          <w:p w14:paraId="50B590CF" w14:textId="77777777" w:rsidR="00C000A0" w:rsidRPr="00E4258D" w:rsidRDefault="00C000A0" w:rsidP="00C000A0">
            <w:pPr>
              <w:cnfStyle w:val="000000000000" w:firstRow="0" w:lastRow="0" w:firstColumn="0" w:lastColumn="0" w:oddVBand="0" w:evenVBand="0" w:oddHBand="0" w:evenHBand="0" w:firstRowFirstColumn="0" w:firstRowLastColumn="0" w:lastRowFirstColumn="0" w:lastRowLastColumn="0"/>
              <w:rPr>
                <w:b/>
                <w:bCs/>
              </w:rPr>
            </w:pPr>
          </w:p>
        </w:tc>
      </w:tr>
      <w:tr w:rsidR="00E00339" w14:paraId="5EB21C2B" w14:textId="77777777" w:rsidTr="00E003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56F9442D" w14:textId="77777777" w:rsidR="00C000A0" w:rsidRDefault="00C000A0" w:rsidP="00C000A0"/>
        </w:tc>
        <w:tc>
          <w:tcPr>
            <w:tcW w:w="5315" w:type="dxa"/>
          </w:tcPr>
          <w:p w14:paraId="33B9479E" w14:textId="77777777" w:rsidR="00C000A0" w:rsidRPr="00C21938" w:rsidRDefault="00000000" w:rsidP="00C000A0">
            <w:pPr>
              <w:numPr>
                <w:ilvl w:val="0"/>
                <w:numId w:val="3"/>
              </w:numPr>
              <w:tabs>
                <w:tab w:val="clear" w:pos="720"/>
              </w:tabs>
              <w:ind w:left="344" w:hanging="184"/>
              <w:cnfStyle w:val="000000100000" w:firstRow="0" w:lastRow="0" w:firstColumn="0" w:lastColumn="0" w:oddVBand="0" w:evenVBand="0" w:oddHBand="1" w:evenHBand="0" w:firstRowFirstColumn="0" w:firstRowLastColumn="0" w:lastRowFirstColumn="0" w:lastRowLastColumn="0"/>
            </w:pPr>
            <w:r w:rsidRPr="00C21938">
              <w:rPr>
                <w:lang w:val="pa"/>
              </w:rPr>
              <w:t>ਜੱਜ</w:t>
            </w:r>
          </w:p>
          <w:p w14:paraId="65FD46FF" w14:textId="77777777" w:rsidR="00C000A0" w:rsidRPr="00C21938" w:rsidRDefault="00000000" w:rsidP="00C000A0">
            <w:pPr>
              <w:numPr>
                <w:ilvl w:val="0"/>
                <w:numId w:val="3"/>
              </w:numPr>
              <w:tabs>
                <w:tab w:val="clear" w:pos="720"/>
              </w:tabs>
              <w:ind w:left="884" w:hanging="184"/>
              <w:cnfStyle w:val="000000100000" w:firstRow="0" w:lastRow="0" w:firstColumn="0" w:lastColumn="0" w:oddVBand="0" w:evenVBand="0" w:oddHBand="1" w:evenHBand="0" w:firstRowFirstColumn="0" w:firstRowLastColumn="0" w:lastRowFirstColumn="0" w:lastRowLastColumn="0"/>
            </w:pPr>
            <w:r>
              <w:rPr>
                <w:lang w:val="pa"/>
              </w:rPr>
              <w:t>ਜੱਜ ਇੱਕ ਨਿਰਪੱਖ ਆਰਬੀਟਰ ਵਜੋਂ ਕੰਮ ਕਰਦਾ ਹੈ। ਜਦੋਂ ਤੱਕ ਕੋਈ ਵਿਵਾਦ ਨਾ ਹੋਵੇ, ਉਹ ਗੈਰ ਅਨ-ਉਪਚਾਰਕ, ਗੈਰ-ਵਿਰੋਧੀ ਮਾਹੌਲ ਵਿੱਚ ਕੇਸ ਦਾ ਸੰਚਾਲਨ ਕਰਣਗੇ।</w:t>
            </w:r>
          </w:p>
        </w:tc>
        <w:tc>
          <w:tcPr>
            <w:tcW w:w="5670" w:type="dxa"/>
          </w:tcPr>
          <w:p w14:paraId="4099933B" w14:textId="77777777" w:rsidR="00C000A0" w:rsidRPr="00E4258D" w:rsidRDefault="00C000A0" w:rsidP="00C000A0">
            <w:pPr>
              <w:cnfStyle w:val="000000100000" w:firstRow="0" w:lastRow="0" w:firstColumn="0" w:lastColumn="0" w:oddVBand="0" w:evenVBand="0" w:oddHBand="1" w:evenHBand="0" w:firstRowFirstColumn="0" w:firstRowLastColumn="0" w:lastRowFirstColumn="0" w:lastRowLastColumn="0"/>
              <w:rPr>
                <w:b/>
                <w:bCs/>
              </w:rPr>
            </w:pPr>
          </w:p>
        </w:tc>
      </w:tr>
    </w:tbl>
    <w:p w14:paraId="71EF8060" w14:textId="77777777" w:rsidR="00D600D5" w:rsidRDefault="00000000" w:rsidP="00CB3A95">
      <w:pPr>
        <w:pStyle w:val="Heading2"/>
      </w:pPr>
      <w:bookmarkStart w:id="4" w:name="_Toc256000001"/>
      <w:bookmarkStart w:id="5" w:name="_Toc145234391"/>
      <w:bookmarkStart w:id="6" w:name="_Toc148339221"/>
      <w:bookmarkStart w:id="7" w:name="_Toc148339469"/>
      <w:r>
        <w:rPr>
          <w:lang w:val="pa"/>
        </w:rPr>
        <w:lastRenderedPageBreak/>
        <w:t>ਸਮਰਥਕ ਭੂਮਿਕਾ ਦੀਆਂ ਜ਼ਿੰਮੇਵਾਰੀਆਂ ਅਤੇ ਮਾਰਗਦਰਸ਼ਕ ਸਿਧਾਂਤ</w:t>
      </w:r>
      <w:bookmarkEnd w:id="4"/>
      <w:bookmarkEnd w:id="5"/>
      <w:bookmarkEnd w:id="6"/>
      <w:bookmarkEnd w:id="7"/>
    </w:p>
    <w:p w14:paraId="0C1CCC27" w14:textId="77777777" w:rsidR="002239B1" w:rsidRDefault="00000000" w:rsidP="542D60F8">
      <w:r>
        <w:rPr>
          <w:lang w:val="pa"/>
        </w:rPr>
        <w:t xml:space="preserve">ਸਮਰਥਕ ਭੂਮਿਕਾ ਦੀਆਂ ਜ਼ਿੰਮੇਵਾਰੀਆਂ ਅਤੇ ਸਿਧਾਂਤ ਹੇਠਾਂ ਦਿੱਤੇ ਗਏ ਹਨ। ਹੇਠਾਂ ਦਿੱਤੇ ਗਏ ਕੰਮ ਕਰਨ ਵਾਲੀ ਥਾਂ ਦੀ ਵਰਤੋਂ ਕਰਕੇ ਇਸ ਗੱਲ ਤੇ ਵਿਚਾਰ ਕਰੋ ਕਿ ਤੁਸੀਂ ਹਰੇਕ ਜ਼ਿੰਮੇਵਾਰੀ ਅਤੇ ਸਿਧਾਂਤ ਨੂੰ ਕਿੰਨੀ ਚੰਗੀ ਤਰ੍ਹਾਂ ਸਮਝਦੇ ਹੋ। ਵਧੇਰੀ ਜਾਣਕਾਰੀ ਲਈ, ਤੁਸੀਂ </w:t>
      </w:r>
      <w:hyperlink r:id="rId13" w:history="1">
        <w:r w:rsidR="00974E03" w:rsidRPr="004367AF">
          <w:rPr>
            <w:rStyle w:val="Hyperlink"/>
            <w:lang w:val="pa"/>
          </w:rPr>
          <w:t>ਵਲੰਟੀਅਰ ਸਮਰਥਕ ਟੂਲਕਿੱਟ</w:t>
        </w:r>
      </w:hyperlink>
      <w:r>
        <w:rPr>
          <w:lang w:val="pa"/>
        </w:rPr>
        <w:t xml:space="preserve"> ਤੇ ਸੰਬੰਧਿਤ ਸੈਕਸ਼ਨ ਦਾ ਹਵਾਲਾ ਦੇ ਸਕਦੇ ਹੋ ਅਤੇ ਸਿਫ਼ਾਰਿਸ਼ ਕੀਤੀਆਂ ਟ੍ਰੇਨਿੰਗ ਲਈ ਹੇਠਾਂ </w:t>
      </w:r>
      <w:hyperlink w:anchor="_Lists_of_Resources" w:history="1">
        <w:r w:rsidR="12E1EC1D" w:rsidRPr="00C45658">
          <w:rPr>
            <w:rStyle w:val="Hyperlink"/>
            <w:lang w:val="pa"/>
          </w:rPr>
          <w:t>ਸਮਰਥਕਾਂ ਲਈ ਸਰੋਤ</w:t>
        </w:r>
      </w:hyperlink>
      <w:r>
        <w:rPr>
          <w:lang w:val="pa"/>
        </w:rPr>
        <w:t xml:space="preserve"> ਸੈਕਸ਼ਨ ਦਾ ਹਵਾਲਾ ਲੈਣ ਤੇ ਵੀ ਵਿਚਾਰ ਕਰ ਸਕਦੇ ਹੋ। ਆਪਣੇ ਕਿਸੇ ਵੀ ਸਵਾਲ ਜਾਂ ਚਿੰਤਾਵਾਂ ਲਿਖੋ ਅਤੇ ਵਿਹਾਰਕ ਸਿਹਤ ਏਜੰਸੀ ਜਾਂ ਉੱਤਰਦਾਤਾ ਦੇ ਸਲਾਹਕਾਰ ਦੇ ਕੋਲ ਆਪਣੇ ਅਧਿਕਾਰਤ ਸੰਪਰਕਾਂ ਤੱਕ ਪਹੁੰਚ ਕਰੋ। ਤੁਸੀਂ CARE ਐਕਟ ਸਰੋਤ ਈਮੇਲ </w:t>
      </w:r>
      <w:hyperlink r:id="rId14" w:history="1">
        <w:r w:rsidR="00D70A9A">
          <w:rPr>
            <w:rStyle w:val="Hyperlink"/>
            <w:lang w:val="pa"/>
          </w:rPr>
          <w:t>info@CARE-Act.org</w:t>
        </w:r>
      </w:hyperlink>
      <w:r>
        <w:rPr>
          <w:lang w:val="pa"/>
        </w:rPr>
        <w:t xml:space="preserve"> ਤੇ ਵੀ ਸੰਪਰਕ ਕਰ ਸਕਦੇ ਹੋ।</w:t>
      </w:r>
    </w:p>
    <w:p w14:paraId="47D0AF96" w14:textId="77777777" w:rsidR="00DF69F3" w:rsidRDefault="00000000" w:rsidP="00CD18DA">
      <w:pPr>
        <w:pStyle w:val="Heading3"/>
      </w:pPr>
      <w:r>
        <w:rPr>
          <w:lang w:val="pa"/>
        </w:rPr>
        <w:t>ਜ਼ਿੰਮੇਵਾਰੀਆਂ</w:t>
      </w:r>
    </w:p>
    <w:tbl>
      <w:tblPr>
        <w:tblStyle w:val="TableGrid"/>
        <w:tblW w:w="1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0"/>
      </w:tblGrid>
      <w:tr w:rsidR="00E00339" w14:paraId="3AAFD6D6" w14:textId="77777777" w:rsidTr="542D60F8">
        <w:tc>
          <w:tcPr>
            <w:tcW w:w="13050" w:type="dxa"/>
            <w:shd w:val="clear" w:color="auto" w:fill="CFE4EE" w:themeFill="accent1" w:themeFillTint="33"/>
          </w:tcPr>
          <w:p w14:paraId="2BECE8E8" w14:textId="77777777" w:rsidR="004D279C" w:rsidRPr="00CD07C1" w:rsidRDefault="00000000" w:rsidP="00D94DC2">
            <w:pPr>
              <w:rPr>
                <w:rFonts w:ascii="Segoe UI" w:hAnsi="Segoe UI" w:cs="Segoe UI"/>
                <w:b/>
                <w:bCs/>
                <w:color w:val="000000" w:themeColor="dark1"/>
                <w:sz w:val="24"/>
                <w:szCs w:val="24"/>
              </w:rPr>
            </w:pPr>
            <w:r>
              <w:rPr>
                <w:rFonts w:ascii="Segoe UI" w:hAnsi="Segoe UI" w:cs="Segoe UI"/>
                <w:b/>
                <w:bCs/>
                <w:sz w:val="24"/>
                <w:szCs w:val="24"/>
                <w:lang w:val="pa"/>
              </w:rPr>
              <w:t xml:space="preserve">ਸਮਰਥਕ ਉੱਤਰਦਾਤਾ ਨੂੰ CARE ਕਾਰਵਾਈਆਂ ਦੌਰਾਨ ਫੈਸਲੇ ਸਮਝਣ, ਲੈਣ ਅਤੇ ਸੰਚਾਰ ਕਰਨ ਅਤੇ ਤਰਜੀਹਾਂ ਨੂੰ ਪ੍ਰਗਟ ਕਰਨ ਵਿੱਚ ਮਦਦ ਕਰਦਾ ਹੈ। </w:t>
            </w:r>
          </w:p>
        </w:tc>
      </w:tr>
      <w:tr w:rsidR="00E00339" w14:paraId="32D9BC85" w14:textId="77777777" w:rsidTr="542D60F8">
        <w:tc>
          <w:tcPr>
            <w:tcW w:w="13050" w:type="dxa"/>
            <w:tcBorders>
              <w:bottom w:val="single" w:sz="4" w:space="0" w:color="auto"/>
            </w:tcBorders>
          </w:tcPr>
          <w:p w14:paraId="06D19F52" w14:textId="77777777" w:rsidR="008E31A7" w:rsidRPr="00D94DC2" w:rsidRDefault="00000000" w:rsidP="00D94DC2">
            <w:pPr>
              <w:rPr>
                <w:rFonts w:ascii="Segoe UI" w:hAnsi="Segoe UI" w:cs="Segoe UI"/>
              </w:rPr>
            </w:pPr>
            <w:r w:rsidRPr="542D60F8">
              <w:rPr>
                <w:rFonts w:ascii="Segoe UI" w:hAnsi="Segoe UI" w:cs="Segoe UI"/>
                <w:lang w:val="pa"/>
              </w:rPr>
              <w:t>ਇਸ ਜ਼ਿੰਮੇਵਾਰੀ ਦੇ ਬਾਰੇ ਆਪਣੀ ਸਮਝ ਤੇ ਵਿਚਾਰ ਕਰੋ ਅਤੇ ਅਤੇ ਇਸਨੂੰ ਹੇਠਾਂ ਦਿੱਤੀ ਥਾਂ ਤੇ ਨੋਟ ਕਰੋ। ਕੋਈ ਵੀ ਵਾਧੂ ਸਵਾਲ ਸ਼ਾਮਲ ਕਰੋ।</w:t>
            </w:r>
          </w:p>
        </w:tc>
      </w:tr>
      <w:tr w:rsidR="00E00339" w14:paraId="42BA07BB" w14:textId="77777777" w:rsidTr="00DE05B2">
        <w:trPr>
          <w:trHeight w:val="3878"/>
        </w:trPr>
        <w:tc>
          <w:tcPr>
            <w:tcW w:w="13050" w:type="dxa"/>
            <w:tcBorders>
              <w:top w:val="single" w:sz="4" w:space="0" w:color="auto"/>
              <w:left w:val="single" w:sz="4" w:space="0" w:color="auto"/>
              <w:bottom w:val="single" w:sz="4" w:space="0" w:color="auto"/>
              <w:right w:val="single" w:sz="4" w:space="0" w:color="auto"/>
            </w:tcBorders>
          </w:tcPr>
          <w:p w14:paraId="662208D7" w14:textId="77777777" w:rsidR="008E31A7" w:rsidRPr="00D94DC2" w:rsidRDefault="008E31A7" w:rsidP="00D94DC2">
            <w:pPr>
              <w:rPr>
                <w:rFonts w:ascii="Segoe UI" w:hAnsi="Segoe UI" w:cs="Segoe UI"/>
              </w:rPr>
            </w:pPr>
          </w:p>
        </w:tc>
      </w:tr>
      <w:tr w:rsidR="00E00339" w14:paraId="7F8B91C3" w14:textId="77777777" w:rsidTr="542D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0" w:type="dxa"/>
            <w:tcBorders>
              <w:top w:val="single" w:sz="4" w:space="0" w:color="auto"/>
              <w:left w:val="nil"/>
              <w:bottom w:val="nil"/>
              <w:right w:val="nil"/>
            </w:tcBorders>
            <w:shd w:val="clear" w:color="auto" w:fill="FFFFFF" w:themeFill="background1"/>
          </w:tcPr>
          <w:p w14:paraId="75C772C9" w14:textId="77777777" w:rsidR="005B1294" w:rsidRPr="00CD07C1" w:rsidRDefault="005B1294" w:rsidP="00D94DC2">
            <w:pPr>
              <w:rPr>
                <w:rFonts w:cs="Segoe UI"/>
                <w:b/>
                <w:bCs/>
                <w:szCs w:val="24"/>
              </w:rPr>
            </w:pPr>
          </w:p>
        </w:tc>
      </w:tr>
    </w:tbl>
    <w:p w14:paraId="2863D2B6" w14:textId="77777777" w:rsidR="00067BDC" w:rsidRDefault="00067BDC">
      <w:r>
        <w:br w:type="page"/>
      </w:r>
    </w:p>
    <w:tbl>
      <w:tblPr>
        <w:tblStyle w:val="TableGrid"/>
        <w:tblW w:w="13050" w:type="dxa"/>
        <w:tblLook w:val="04A0" w:firstRow="1" w:lastRow="0" w:firstColumn="1" w:lastColumn="0" w:noHBand="0" w:noVBand="1"/>
      </w:tblPr>
      <w:tblGrid>
        <w:gridCol w:w="13050"/>
      </w:tblGrid>
      <w:tr w:rsidR="00E00339" w14:paraId="035B7298" w14:textId="77777777" w:rsidTr="542D60F8">
        <w:tc>
          <w:tcPr>
            <w:tcW w:w="13050" w:type="dxa"/>
            <w:tcBorders>
              <w:top w:val="nil"/>
              <w:left w:val="nil"/>
              <w:bottom w:val="nil"/>
              <w:right w:val="nil"/>
            </w:tcBorders>
            <w:shd w:val="clear" w:color="auto" w:fill="CFE4EE" w:themeFill="accent1" w:themeFillTint="33"/>
          </w:tcPr>
          <w:p w14:paraId="1897671D" w14:textId="77777777" w:rsidR="008E31A7" w:rsidRPr="00CD07C1" w:rsidRDefault="00000000" w:rsidP="00F13AFD">
            <w:pPr>
              <w:ind w:right="-192"/>
              <w:rPr>
                <w:rFonts w:ascii="Segoe UI" w:hAnsi="Segoe UI" w:cs="Segoe UI"/>
                <w:b/>
                <w:bCs/>
                <w:sz w:val="24"/>
                <w:szCs w:val="24"/>
              </w:rPr>
            </w:pPr>
            <w:r w:rsidRPr="542D60F8">
              <w:rPr>
                <w:rFonts w:ascii="Segoe UI" w:hAnsi="Segoe UI" w:cs="Segoe UI"/>
                <w:b/>
                <w:bCs/>
                <w:sz w:val="24"/>
                <w:szCs w:val="24"/>
                <w:lang w:val="pa"/>
              </w:rPr>
              <w:lastRenderedPageBreak/>
              <w:t xml:space="preserve">ਸਮਰਥਕ ਆਪਣੇ ਖੁਦ ਦੇ ਸੂਚਿਤ ਫੈਸਲੇ ਲੈਣ ਦੀ ਉੱਤਰਦਾਤਾ ਦੀ ਯੋਗਤਾ ਨੂੰ ਵਧਾਉਣ ਲਈ ਸਮਰਥਿਤ ਫੈਸਲੇ ਲੈਣ (SDM) ਦੀ ਪਹੁੰਚ ਦੀ ਵਰਤੋਂ ਕਰਦਾ ਹੈ। </w:t>
            </w:r>
          </w:p>
        </w:tc>
      </w:tr>
      <w:tr w:rsidR="00E00339" w14:paraId="6F84CDAD" w14:textId="77777777" w:rsidTr="542D60F8">
        <w:tc>
          <w:tcPr>
            <w:tcW w:w="13050" w:type="dxa"/>
            <w:tcBorders>
              <w:top w:val="nil"/>
              <w:left w:val="nil"/>
              <w:bottom w:val="single" w:sz="4" w:space="0" w:color="auto"/>
              <w:right w:val="nil"/>
            </w:tcBorders>
          </w:tcPr>
          <w:p w14:paraId="6647E764" w14:textId="77777777" w:rsidR="0048656E" w:rsidRPr="00E36ECF" w:rsidRDefault="00000000" w:rsidP="542D60F8">
            <w:pPr>
              <w:rPr>
                <w:rFonts w:ascii="Segoe UI" w:hAnsi="Segoe UI" w:cs="Segoe UI"/>
              </w:rPr>
            </w:pPr>
            <w:r w:rsidRPr="542D60F8">
              <w:rPr>
                <w:rFonts w:ascii="Segoe UI" w:hAnsi="Segoe UI" w:cs="Segoe UI"/>
                <w:lang w:val="pa"/>
              </w:rPr>
              <w:t>SDM ਪਹੁੰਚ ਬਾਰੇ ਆਪਣੀ ਸਮਝ ਤੇ ਵਿਚਾਰ ਕਰੋ ਅਤੇ ਇਸਨੂੰ ਹੇਠਾਂ ਦਿੱਤੀ ਥਾਂ ਵਿੱਚ ਨੋਟ ਕਰੋ। ਕੋਈ ਵੀ ਵਾਧੂ ਸਵਾਲ ਸ਼ਾਮਲ ਕਰੋ।</w:t>
            </w:r>
          </w:p>
        </w:tc>
      </w:tr>
      <w:tr w:rsidR="00E00339" w14:paraId="4DB10A73" w14:textId="77777777" w:rsidTr="00DE05B2">
        <w:trPr>
          <w:trHeight w:val="2708"/>
        </w:trPr>
        <w:tc>
          <w:tcPr>
            <w:tcW w:w="13050" w:type="dxa"/>
            <w:tcBorders>
              <w:top w:val="single" w:sz="4" w:space="0" w:color="auto"/>
              <w:left w:val="single" w:sz="4" w:space="0" w:color="auto"/>
              <w:bottom w:val="single" w:sz="4" w:space="0" w:color="auto"/>
              <w:right w:val="single" w:sz="4" w:space="0" w:color="auto"/>
            </w:tcBorders>
          </w:tcPr>
          <w:p w14:paraId="54D36AB2" w14:textId="77777777" w:rsidR="00D94DC2" w:rsidRPr="00E36ECF" w:rsidRDefault="00D94DC2">
            <w:pPr>
              <w:rPr>
                <w:rFonts w:ascii="Segoe UI" w:hAnsi="Segoe UI" w:cs="Segoe UI"/>
              </w:rPr>
            </w:pPr>
          </w:p>
        </w:tc>
      </w:tr>
    </w:tbl>
    <w:p w14:paraId="1BEACB2D" w14:textId="77777777" w:rsidR="00D94DC2" w:rsidRDefault="00000000" w:rsidP="00E36ECF">
      <w:pPr>
        <w:pStyle w:val="Heading3"/>
      </w:pPr>
      <w:r>
        <w:rPr>
          <w:lang w:val="pa"/>
        </w:rPr>
        <w:t>ਸਿਧਾਂਤ</w:t>
      </w:r>
    </w:p>
    <w:tbl>
      <w:tblPr>
        <w:tblStyle w:val="TableGrid"/>
        <w:tblW w:w="13050" w:type="dxa"/>
        <w:tblLook w:val="04A0" w:firstRow="1" w:lastRow="0" w:firstColumn="1" w:lastColumn="0" w:noHBand="0" w:noVBand="1"/>
      </w:tblPr>
      <w:tblGrid>
        <w:gridCol w:w="13050"/>
      </w:tblGrid>
      <w:tr w:rsidR="00E00339" w14:paraId="0D5A5365" w14:textId="77777777" w:rsidTr="542D60F8">
        <w:tc>
          <w:tcPr>
            <w:tcW w:w="13050" w:type="dxa"/>
            <w:tcBorders>
              <w:top w:val="nil"/>
              <w:left w:val="nil"/>
              <w:bottom w:val="nil"/>
              <w:right w:val="nil"/>
            </w:tcBorders>
            <w:shd w:val="clear" w:color="auto" w:fill="CFE4EE" w:themeFill="accent1" w:themeFillTint="33"/>
          </w:tcPr>
          <w:p w14:paraId="19813852" w14:textId="77777777" w:rsidR="00ED371E" w:rsidRPr="00CD07C1" w:rsidRDefault="00000000">
            <w:pPr>
              <w:rPr>
                <w:rFonts w:ascii="Segoe UI" w:hAnsi="Segoe UI" w:cs="Segoe UI"/>
                <w:b/>
                <w:bCs/>
                <w:sz w:val="24"/>
                <w:szCs w:val="24"/>
              </w:rPr>
            </w:pPr>
            <w:r w:rsidRPr="00CD07C1">
              <w:rPr>
                <w:rFonts w:ascii="Segoe UI" w:hAnsi="Segoe UI" w:cs="Segoe UI"/>
                <w:b/>
                <w:bCs/>
                <w:sz w:val="24"/>
                <w:szCs w:val="24"/>
                <w:lang w:val="pa"/>
              </w:rPr>
              <w:t>ਨਿੱਜੀ ਪੱਖਪਾਤ ਤੋਂ ਪਰਹੇਜ਼ ਕਰਨਾ</w:t>
            </w:r>
          </w:p>
        </w:tc>
      </w:tr>
      <w:tr w:rsidR="00E00339" w14:paraId="2F905C00" w14:textId="77777777" w:rsidTr="542D60F8">
        <w:tc>
          <w:tcPr>
            <w:tcW w:w="13050" w:type="dxa"/>
            <w:tcBorders>
              <w:top w:val="nil"/>
              <w:left w:val="nil"/>
              <w:bottom w:val="single" w:sz="4" w:space="0" w:color="auto"/>
              <w:right w:val="nil"/>
            </w:tcBorders>
          </w:tcPr>
          <w:p w14:paraId="5D3E069B" w14:textId="77777777" w:rsidR="00ED371E" w:rsidRPr="00E36ECF" w:rsidRDefault="00000000" w:rsidP="542D60F8">
            <w:pPr>
              <w:rPr>
                <w:rFonts w:ascii="Segoe UI" w:hAnsi="Segoe UI" w:cs="Segoe UI"/>
              </w:rPr>
            </w:pPr>
            <w:r w:rsidRPr="542D60F8">
              <w:rPr>
                <w:rFonts w:ascii="Segoe UI" w:hAnsi="Segoe UI" w:cs="Segoe UI"/>
                <w:lang w:val="pa"/>
              </w:rPr>
              <w:t>ਇਸ ਸਿਧਾਂਤ ਦੇ ਬਾਰੇ ਆਪਣੀ ਸਮਝ ਤੇ ਵਿਚਾਰ ਕਰੋ ਅਤੇ ਅਤੇ ਇਸਨੂੰ ਹੇਠਾਂ ਦਿੱਤੀ ਥਾਂ ਤੇ ਨੋਟ ਕਰੋ। ਕੋਈ ਵੀ ਵਾਧੂ ਸਵਾਲ ਸ਼ਾਮਲ ਕਰੋ।</w:t>
            </w:r>
          </w:p>
        </w:tc>
      </w:tr>
      <w:tr w:rsidR="00E00339" w14:paraId="642D3EFD" w14:textId="77777777" w:rsidTr="00DE05B2">
        <w:trPr>
          <w:trHeight w:val="3122"/>
        </w:trPr>
        <w:tc>
          <w:tcPr>
            <w:tcW w:w="13050" w:type="dxa"/>
            <w:tcBorders>
              <w:top w:val="single" w:sz="4" w:space="0" w:color="auto"/>
              <w:left w:val="single" w:sz="4" w:space="0" w:color="auto"/>
              <w:bottom w:val="single" w:sz="4" w:space="0" w:color="auto"/>
              <w:right w:val="single" w:sz="4" w:space="0" w:color="auto"/>
            </w:tcBorders>
          </w:tcPr>
          <w:p w14:paraId="502630DC" w14:textId="77777777" w:rsidR="00ED371E" w:rsidRPr="00E36ECF" w:rsidRDefault="00ED371E">
            <w:pPr>
              <w:rPr>
                <w:rFonts w:ascii="Segoe UI" w:hAnsi="Segoe UI" w:cs="Segoe UI"/>
              </w:rPr>
            </w:pPr>
          </w:p>
        </w:tc>
      </w:tr>
      <w:tr w:rsidR="00E00339" w14:paraId="5639D806" w14:textId="77777777" w:rsidTr="006D4223">
        <w:tc>
          <w:tcPr>
            <w:tcW w:w="13050" w:type="dxa"/>
            <w:tcBorders>
              <w:top w:val="single" w:sz="4" w:space="0" w:color="auto"/>
              <w:left w:val="nil"/>
              <w:bottom w:val="nil"/>
              <w:right w:val="nil"/>
            </w:tcBorders>
            <w:shd w:val="clear" w:color="auto" w:fill="FFFFFF" w:themeFill="background1"/>
          </w:tcPr>
          <w:p w14:paraId="36D64C4C" w14:textId="77777777" w:rsidR="00734E38" w:rsidRPr="00CD07C1" w:rsidRDefault="00734E38" w:rsidP="006D4223">
            <w:pPr>
              <w:rPr>
                <w:rFonts w:cs="Segoe UI"/>
                <w:b/>
                <w:bCs/>
                <w:szCs w:val="24"/>
              </w:rPr>
            </w:pPr>
          </w:p>
        </w:tc>
      </w:tr>
      <w:tr w:rsidR="00E00339" w14:paraId="0B5D533F" w14:textId="77777777" w:rsidTr="542D60F8">
        <w:tc>
          <w:tcPr>
            <w:tcW w:w="13050" w:type="dxa"/>
            <w:tcBorders>
              <w:top w:val="nil"/>
              <w:left w:val="nil"/>
              <w:bottom w:val="nil"/>
              <w:right w:val="nil"/>
            </w:tcBorders>
            <w:shd w:val="clear" w:color="auto" w:fill="CFE4EE" w:themeFill="accent1" w:themeFillTint="33"/>
          </w:tcPr>
          <w:p w14:paraId="042144E9" w14:textId="77777777" w:rsidR="00B90DF2" w:rsidRPr="00CD07C1" w:rsidRDefault="00000000">
            <w:pPr>
              <w:rPr>
                <w:rFonts w:ascii="Segoe UI" w:hAnsi="Segoe UI" w:cs="Segoe UI"/>
                <w:b/>
                <w:bCs/>
                <w:sz w:val="24"/>
                <w:szCs w:val="24"/>
              </w:rPr>
            </w:pPr>
            <w:r w:rsidRPr="00CD07C1">
              <w:rPr>
                <w:rFonts w:ascii="Segoe UI" w:hAnsi="Segoe UI" w:cs="Segoe UI"/>
                <w:b/>
                <w:bCs/>
                <w:sz w:val="24"/>
                <w:szCs w:val="24"/>
                <w:lang w:val="pa"/>
              </w:rPr>
              <w:lastRenderedPageBreak/>
              <w:t>ਮਾਨਸਿਕ ਸਦਮਾ-ਸੂਚਿਤ ਦੇਖਭਾਲ</w:t>
            </w:r>
          </w:p>
        </w:tc>
      </w:tr>
      <w:tr w:rsidR="00E00339" w14:paraId="7DFC1E92" w14:textId="77777777" w:rsidTr="542D60F8">
        <w:tc>
          <w:tcPr>
            <w:tcW w:w="13050" w:type="dxa"/>
            <w:tcBorders>
              <w:top w:val="nil"/>
              <w:left w:val="nil"/>
              <w:bottom w:val="single" w:sz="4" w:space="0" w:color="auto"/>
              <w:right w:val="nil"/>
            </w:tcBorders>
          </w:tcPr>
          <w:p w14:paraId="164F5EFF" w14:textId="77777777" w:rsidR="00B90DF2" w:rsidRPr="00E36ECF" w:rsidRDefault="00000000" w:rsidP="542D60F8">
            <w:pPr>
              <w:rPr>
                <w:rFonts w:ascii="Segoe UI" w:hAnsi="Segoe UI" w:cs="Segoe UI"/>
              </w:rPr>
            </w:pPr>
            <w:r w:rsidRPr="542D60F8">
              <w:rPr>
                <w:rFonts w:ascii="Segoe UI" w:hAnsi="Segoe UI" w:cs="Segoe UI"/>
                <w:lang w:val="pa"/>
              </w:rPr>
              <w:t>ਇਸ ਸਿਧਾਂਤ ਦੇ ਬਾਰੇ ਆਪਣੀ ਸਮਝ ਤੇ ਵਿਚਾਰ ਕਰੋ ਅਤੇ ਅਤੇ ਇਸਨੂੰ ਹੇਠਾਂ ਦਿੱਤੀ ਥਾਂ ਤੇ ਨੋਟ ਕਰੋ। ਕੋਈ ਵੀ ਵਾਧੂ ਸਵਾਲ ਸ਼ਾਮਲ ਕਰੋ।</w:t>
            </w:r>
          </w:p>
        </w:tc>
      </w:tr>
      <w:tr w:rsidR="00E00339" w14:paraId="125B719F" w14:textId="77777777" w:rsidTr="00DE05B2">
        <w:trPr>
          <w:trHeight w:val="3293"/>
        </w:trPr>
        <w:tc>
          <w:tcPr>
            <w:tcW w:w="13050" w:type="dxa"/>
            <w:tcBorders>
              <w:top w:val="single" w:sz="4" w:space="0" w:color="auto"/>
              <w:left w:val="single" w:sz="4" w:space="0" w:color="auto"/>
              <w:bottom w:val="single" w:sz="4" w:space="0" w:color="auto"/>
              <w:right w:val="single" w:sz="4" w:space="0" w:color="auto"/>
            </w:tcBorders>
          </w:tcPr>
          <w:p w14:paraId="4C2DC13F" w14:textId="77777777" w:rsidR="00B90DF2" w:rsidRPr="00E36ECF" w:rsidRDefault="00B90DF2">
            <w:pPr>
              <w:rPr>
                <w:rFonts w:ascii="Segoe UI" w:hAnsi="Segoe UI" w:cs="Segoe UI"/>
              </w:rPr>
            </w:pPr>
          </w:p>
        </w:tc>
      </w:tr>
      <w:tr w:rsidR="00E00339" w14:paraId="1D41E97C" w14:textId="77777777" w:rsidTr="006D4223">
        <w:tc>
          <w:tcPr>
            <w:tcW w:w="13050" w:type="dxa"/>
            <w:tcBorders>
              <w:top w:val="single" w:sz="4" w:space="0" w:color="auto"/>
              <w:left w:val="nil"/>
              <w:bottom w:val="nil"/>
              <w:right w:val="nil"/>
            </w:tcBorders>
            <w:shd w:val="clear" w:color="auto" w:fill="FFFFFF" w:themeFill="background1"/>
          </w:tcPr>
          <w:p w14:paraId="59228B2C" w14:textId="77777777" w:rsidR="00734E38" w:rsidRPr="00CD07C1" w:rsidRDefault="00734E38" w:rsidP="006D4223">
            <w:pPr>
              <w:rPr>
                <w:rFonts w:cs="Segoe UI"/>
                <w:b/>
                <w:bCs/>
                <w:szCs w:val="24"/>
              </w:rPr>
            </w:pPr>
          </w:p>
        </w:tc>
      </w:tr>
      <w:tr w:rsidR="00E00339" w14:paraId="12DEE043" w14:textId="77777777" w:rsidTr="542D60F8">
        <w:tc>
          <w:tcPr>
            <w:tcW w:w="13050" w:type="dxa"/>
            <w:tcBorders>
              <w:top w:val="nil"/>
              <w:left w:val="nil"/>
              <w:bottom w:val="nil"/>
              <w:right w:val="nil"/>
            </w:tcBorders>
            <w:shd w:val="clear" w:color="auto" w:fill="CFE4EE" w:themeFill="accent1" w:themeFillTint="33"/>
          </w:tcPr>
          <w:p w14:paraId="04A6ED01" w14:textId="77777777" w:rsidR="00B90DF2" w:rsidRPr="00CD07C1" w:rsidRDefault="00000000">
            <w:pPr>
              <w:rPr>
                <w:rFonts w:ascii="Segoe UI" w:hAnsi="Segoe UI" w:cs="Segoe UI"/>
                <w:b/>
                <w:bCs/>
                <w:sz w:val="24"/>
                <w:szCs w:val="24"/>
              </w:rPr>
            </w:pPr>
            <w:r w:rsidRPr="00CD07C1">
              <w:rPr>
                <w:rFonts w:ascii="Segoe UI" w:hAnsi="Segoe UI" w:cs="Segoe UI"/>
                <w:b/>
                <w:bCs/>
                <w:sz w:val="24"/>
                <w:szCs w:val="24"/>
                <w:lang w:val="pa"/>
              </w:rPr>
              <w:t>ਗੋਪਨੀਯਤਾ</w:t>
            </w:r>
          </w:p>
        </w:tc>
      </w:tr>
      <w:tr w:rsidR="00E00339" w14:paraId="4D5C5DCC" w14:textId="77777777" w:rsidTr="542D60F8">
        <w:tc>
          <w:tcPr>
            <w:tcW w:w="13050" w:type="dxa"/>
            <w:tcBorders>
              <w:top w:val="nil"/>
              <w:left w:val="nil"/>
              <w:bottom w:val="single" w:sz="4" w:space="0" w:color="auto"/>
              <w:right w:val="nil"/>
            </w:tcBorders>
          </w:tcPr>
          <w:p w14:paraId="0B4E13DB" w14:textId="77777777" w:rsidR="00B90DF2" w:rsidRPr="00E36ECF" w:rsidRDefault="00000000" w:rsidP="542D60F8">
            <w:pPr>
              <w:rPr>
                <w:rFonts w:ascii="Segoe UI" w:hAnsi="Segoe UI" w:cs="Segoe UI"/>
              </w:rPr>
            </w:pPr>
            <w:r w:rsidRPr="542D60F8">
              <w:rPr>
                <w:rFonts w:ascii="Segoe UI" w:hAnsi="Segoe UI" w:cs="Segoe UI"/>
                <w:lang w:val="pa"/>
              </w:rPr>
              <w:t>ਇਸ ਸਿਧਾਂਤ ਦੇ ਬਾਰੇ ਆਪਣੀ ਸਮਝ ਤੇ ਵਿਚਾਰ ਕਰੋ ਅਤੇ ਅਤੇ ਇਸਨੂੰ ਹੇਠਾਂ ਦਿੱਤੀ ਥਾਂ ਤੇ ਨੋਟ ਕਰੋ। ਕੋਈ ਵੀ ਵਾਧੂ ਸਵਾਲ ਸ਼ਾਮਲ ਕਰੋ।</w:t>
            </w:r>
          </w:p>
        </w:tc>
      </w:tr>
      <w:tr w:rsidR="00E00339" w14:paraId="3E9C6DB7" w14:textId="77777777" w:rsidTr="00DE05B2">
        <w:trPr>
          <w:trHeight w:val="3248"/>
        </w:trPr>
        <w:tc>
          <w:tcPr>
            <w:tcW w:w="13050" w:type="dxa"/>
            <w:tcBorders>
              <w:top w:val="single" w:sz="4" w:space="0" w:color="auto"/>
              <w:left w:val="single" w:sz="4" w:space="0" w:color="auto"/>
              <w:bottom w:val="single" w:sz="4" w:space="0" w:color="auto"/>
              <w:right w:val="single" w:sz="4" w:space="0" w:color="auto"/>
            </w:tcBorders>
          </w:tcPr>
          <w:p w14:paraId="6B873F83" w14:textId="77777777" w:rsidR="00B90DF2" w:rsidRPr="00E36ECF" w:rsidRDefault="00B90DF2">
            <w:pPr>
              <w:rPr>
                <w:rFonts w:ascii="Segoe UI" w:hAnsi="Segoe UI" w:cs="Segoe UI"/>
              </w:rPr>
            </w:pPr>
          </w:p>
        </w:tc>
      </w:tr>
    </w:tbl>
    <w:p w14:paraId="1229D954" w14:textId="77777777" w:rsidR="00B90DF2" w:rsidRDefault="00B90DF2" w:rsidP="00ED371E"/>
    <w:p w14:paraId="6A8328CE" w14:textId="77777777" w:rsidR="00B3111F" w:rsidRDefault="00000000" w:rsidP="00CB3A95">
      <w:pPr>
        <w:pStyle w:val="Heading2"/>
      </w:pPr>
      <w:bookmarkStart w:id="8" w:name="_Toc256000002"/>
      <w:bookmarkStart w:id="9" w:name="_Toc145234394"/>
      <w:bookmarkStart w:id="10" w:name="_Toc148339222"/>
      <w:bookmarkStart w:id="11" w:name="_Toc148339470"/>
      <w:bookmarkStart w:id="12" w:name="_Toc145234392"/>
      <w:r>
        <w:rPr>
          <w:lang w:val="pa"/>
        </w:rPr>
        <w:lastRenderedPageBreak/>
        <w:t>ਉੱਤਰਦਾਤਾ ਦੇ ਸਮਰਥਨ ਲਈ ਰਣਨੀਤੀਆਂ</w:t>
      </w:r>
      <w:bookmarkEnd w:id="8"/>
      <w:bookmarkEnd w:id="9"/>
      <w:bookmarkEnd w:id="10"/>
      <w:bookmarkEnd w:id="11"/>
    </w:p>
    <w:p w14:paraId="44C15701" w14:textId="77777777" w:rsidR="00764426" w:rsidRDefault="00000000" w:rsidP="542D60F8">
      <w:r>
        <w:rPr>
          <w:lang w:val="pa"/>
        </w:rPr>
        <w:t xml:space="preserve">ਉੱਤਰਦਾਤਾ ਦਾ ਸਮਰਥਨ ਕਰਨ ਲਈ ਰਣਨੀਤੀਆਂ ਹੇਠਾਂ ਦਿੱਤੀਆਂ ਗਈਆਂ ਹਨ। ਵਧੇਰੀ ਜਾਣਕਾਰੀ ਲਈ, ਤੁਸੀਂ </w:t>
      </w:r>
      <w:hyperlink r:id="rId15" w:history="1">
        <w:r w:rsidR="00C45658" w:rsidRPr="00224AD6">
          <w:rPr>
            <w:rStyle w:val="Hyperlink"/>
            <w:lang w:val="pa"/>
          </w:rPr>
          <w:t>ਵਲੰਟੀਅਰ ਸਮਰਥਕ ਟੂਲਕਿੱਟ</w:t>
        </w:r>
      </w:hyperlink>
      <w:r>
        <w:rPr>
          <w:lang w:val="pa"/>
        </w:rPr>
        <w:t xml:space="preserve"> ਤੇ ਸੰਬੰਧਿਤ ਸੈਕਸ਼ਨ ਦਾ ਹਵਾਲਾ ਦੇ ਸਕਦੇ ਹੋ ਅਤੇ ਸਿਫ਼ਾਰਿਸ਼ ਕੀਤੀਆਂ ਟ੍ਰੇਨਿੰਗ ਲਈ ਹੇਠਾਂ </w:t>
      </w:r>
      <w:hyperlink w:anchor="_Lists_of_Resources" w:history="1">
        <w:r w:rsidR="00C45658" w:rsidRPr="00C45658">
          <w:rPr>
            <w:rStyle w:val="Hyperlink"/>
            <w:lang w:val="pa"/>
          </w:rPr>
          <w:t>ਸਮਰਥਕਾਂ ਲਈ ਸਰੋਤ</w:t>
        </w:r>
      </w:hyperlink>
      <w:r>
        <w:rPr>
          <w:lang w:val="pa"/>
        </w:rPr>
        <w:t xml:space="preserve"> ਸੈਕਸ਼ਨ ਦਾ ਹਵਾਲਾ ਲੈਣ ਤੇ ਵੀ ਵਿਚਾਰ ਕਰ ਸਕਦੇ ਹੋ। </w:t>
      </w:r>
      <w:hyperlink r:id="rId16" w:history="1">
        <w:r w:rsidR="00C45658">
          <w:rPr>
            <w:rStyle w:val="Hyperlink"/>
            <w:lang w:val="pa"/>
          </w:rPr>
          <w:t>https://care-act.org/library/resources/</w:t>
        </w:r>
      </w:hyperlink>
    </w:p>
    <w:p w14:paraId="483397FB" w14:textId="77777777" w:rsidR="00324DD4" w:rsidRDefault="00000000" w:rsidP="00764426">
      <w:r>
        <w:rPr>
          <w:lang w:val="pa"/>
        </w:rPr>
        <w:t xml:space="preserve">ਹੇਠਾਂ ਦਿੱਤੇ ਖਾਲੀ ਥਾਂਵਾਂ ਵਿੱਚ, ਉਹਨਾਂ ਸਥਿਤੀਆਂ ਨੂੰ ਦਰਸ਼ਾਓ ਜੋ ਉੱਤਰਦਾਤਾ ਲਈ ਤਣਾਅਪੂਰਨ ਹੋ ਸਕਦੀਆਂ ਹਨ, ਅਤੇ ਉਹਨਾਂ ਰਣਨੀਤੀਆਂ ਨੂੰ ਦੱਸੋ ਜੋ ਉੱਤਰਦਾਤਾ ਨੂੰ ਸਾਮ੍ਹਣਾ ਕਰਨ ਵਿੱਚ ਮਦਦ ਕਰ ਸਕਦੀਆਂ ਹਨ, ਜਿਨ੍ਹਾਂ ਵਿੱਚ ਉੱਤਰਦਾਤਾ ਦੁਆਰਾ ਸਭ ਤੋਂ ਮਦਦਗਾਰ ਦੱਸੀਆਂ ਗਈਆਂ ਰਣਨੀਤੀਆਂ ਵੀ ਸ਼ਾਮਲ ਹਨ। </w:t>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E00339" w14:paraId="69E70367" w14:textId="77777777" w:rsidTr="542D60F8">
        <w:tc>
          <w:tcPr>
            <w:tcW w:w="12955" w:type="dxa"/>
            <w:tcBorders>
              <w:bottom w:val="single" w:sz="4" w:space="0" w:color="auto"/>
            </w:tcBorders>
            <w:shd w:val="clear" w:color="auto" w:fill="CFE4EE" w:themeFill="accent1" w:themeFillTint="33"/>
          </w:tcPr>
          <w:p w14:paraId="7E5A511F" w14:textId="77777777" w:rsidR="00764426" w:rsidRPr="00CD07C1" w:rsidRDefault="00000000">
            <w:pPr>
              <w:rPr>
                <w:rFonts w:ascii="Segoe UI" w:hAnsi="Segoe UI" w:cs="Segoe UI"/>
                <w:b/>
                <w:bCs/>
                <w:sz w:val="24"/>
                <w:szCs w:val="24"/>
              </w:rPr>
            </w:pPr>
            <w:r w:rsidRPr="542D60F8">
              <w:rPr>
                <w:rFonts w:ascii="Segoe UI" w:hAnsi="Segoe UI" w:cs="Segoe UI"/>
                <w:b/>
                <w:bCs/>
                <w:sz w:val="24"/>
                <w:szCs w:val="24"/>
                <w:lang w:val="pa"/>
              </w:rPr>
              <w:t>ਅਜਿਹੀਆਂ ਸਥਿਤੀਆਂ ਜੋ ਤਣਾਅਪੂਰਨ ਹੋ ਸਕਦੀਆਂ ਹਨ ਅਤੇ/ਜਾਂ ਮਾਨਸਕ ਸਦਮੇ ਦੀ ਪ੍ਰਤੀਕ੍ਰਿਆ ਨੂੰ ਸ਼ੁਰੂ ਕਰ ਸਕਦੀਆਂ ਹਨ (ਉਦਾਹਰਨ ਲਈ, ਲੜਾਈ, ਉਡਾਣ, ਫ੍ਰੀਜ਼, ਉਲਝਣ, ਅੰਦੋਲਨ)</w:t>
            </w:r>
          </w:p>
        </w:tc>
      </w:tr>
      <w:tr w:rsidR="00E00339" w14:paraId="1963C349" w14:textId="77777777" w:rsidTr="00754AA3">
        <w:trPr>
          <w:trHeight w:val="2240"/>
        </w:trPr>
        <w:tc>
          <w:tcPr>
            <w:tcW w:w="12955" w:type="dxa"/>
            <w:tcBorders>
              <w:top w:val="single" w:sz="4" w:space="0" w:color="auto"/>
              <w:left w:val="single" w:sz="4" w:space="0" w:color="auto"/>
              <w:bottom w:val="single" w:sz="4" w:space="0" w:color="auto"/>
              <w:right w:val="single" w:sz="4" w:space="0" w:color="auto"/>
            </w:tcBorders>
          </w:tcPr>
          <w:p w14:paraId="5E7A6AE5" w14:textId="77777777" w:rsidR="00764426" w:rsidRPr="00CD07C1" w:rsidRDefault="00764426">
            <w:pPr>
              <w:rPr>
                <w:rFonts w:ascii="Segoe UI" w:hAnsi="Segoe UI" w:cs="Segoe UI"/>
              </w:rPr>
            </w:pPr>
          </w:p>
        </w:tc>
      </w:tr>
      <w:tr w:rsidR="00E00339" w14:paraId="0C7F29AF" w14:textId="77777777" w:rsidTr="542D60F8">
        <w:tc>
          <w:tcPr>
            <w:tcW w:w="12955" w:type="dxa"/>
            <w:tcBorders>
              <w:top w:val="single" w:sz="4" w:space="0" w:color="auto"/>
            </w:tcBorders>
            <w:shd w:val="clear" w:color="auto" w:fill="FFFFFF" w:themeFill="background1"/>
          </w:tcPr>
          <w:p w14:paraId="2347972C" w14:textId="77777777" w:rsidR="00764426" w:rsidRPr="00764426" w:rsidRDefault="00764426">
            <w:pPr>
              <w:rPr>
                <w:rFonts w:cs="Segoe UI"/>
                <w:b/>
                <w:bCs/>
                <w:sz w:val="12"/>
                <w:szCs w:val="14"/>
              </w:rPr>
            </w:pPr>
          </w:p>
        </w:tc>
      </w:tr>
      <w:tr w:rsidR="00E00339" w14:paraId="33C8A4A0" w14:textId="77777777" w:rsidTr="542D60F8">
        <w:tc>
          <w:tcPr>
            <w:tcW w:w="12955" w:type="dxa"/>
            <w:tcBorders>
              <w:bottom w:val="single" w:sz="4" w:space="0" w:color="auto"/>
            </w:tcBorders>
            <w:shd w:val="clear" w:color="auto" w:fill="CFE4EE" w:themeFill="accent1" w:themeFillTint="33"/>
          </w:tcPr>
          <w:p w14:paraId="0AECA6D3" w14:textId="77777777" w:rsidR="00764426" w:rsidRPr="00CD07C1" w:rsidRDefault="00000000">
            <w:pPr>
              <w:rPr>
                <w:rFonts w:ascii="Segoe UI" w:hAnsi="Segoe UI" w:cs="Segoe UI"/>
                <w:b/>
                <w:bCs/>
                <w:sz w:val="24"/>
                <w:szCs w:val="24"/>
              </w:rPr>
            </w:pPr>
            <w:r w:rsidRPr="542D60F8">
              <w:rPr>
                <w:rFonts w:ascii="Segoe UI" w:hAnsi="Segoe UI" w:cs="Segoe UI"/>
                <w:b/>
                <w:bCs/>
                <w:sz w:val="24"/>
                <w:szCs w:val="24"/>
                <w:lang w:val="pa"/>
              </w:rPr>
              <w:t>ਰਣਨੀਤੀਆਂ ਜੋ ਉੱਤਰਦਾਤਾ ਦੀ ਨਿਪਟਾਰਾ ਕਰਨ ਵਿੱਚ ਮਦਦ ਕਰ ਸਕਦੀਆਂ ਹਨ</w:t>
            </w:r>
          </w:p>
        </w:tc>
      </w:tr>
      <w:tr w:rsidR="00E00339" w14:paraId="12B2753A" w14:textId="77777777" w:rsidTr="00754AA3">
        <w:trPr>
          <w:trHeight w:val="2519"/>
        </w:trPr>
        <w:tc>
          <w:tcPr>
            <w:tcW w:w="12955" w:type="dxa"/>
            <w:tcBorders>
              <w:top w:val="single" w:sz="4" w:space="0" w:color="auto"/>
              <w:left w:val="single" w:sz="4" w:space="0" w:color="auto"/>
              <w:bottom w:val="single" w:sz="4" w:space="0" w:color="auto"/>
              <w:right w:val="single" w:sz="4" w:space="0" w:color="auto"/>
            </w:tcBorders>
          </w:tcPr>
          <w:p w14:paraId="33605BE7" w14:textId="77777777" w:rsidR="00764426" w:rsidRPr="00CD07C1" w:rsidRDefault="00764426">
            <w:pPr>
              <w:rPr>
                <w:rFonts w:ascii="Segoe UI" w:hAnsi="Segoe UI" w:cs="Segoe UI"/>
              </w:rPr>
            </w:pPr>
          </w:p>
        </w:tc>
      </w:tr>
    </w:tbl>
    <w:p w14:paraId="6347F069" w14:textId="77777777" w:rsidR="542D60F8" w:rsidRDefault="00000000" w:rsidP="00CB3A95">
      <w:pPr>
        <w:pStyle w:val="Heading2"/>
      </w:pPr>
      <w:bookmarkStart w:id="13" w:name="_Toc256000003"/>
      <w:r>
        <w:rPr>
          <w:lang w:val="pa"/>
        </w:rPr>
        <w:lastRenderedPageBreak/>
        <w:t>ਸੰਭਾਵੀ ਚਰਚਾ ਕਰਨ ਵਾਲੇ ਸਵਾਲ</w:t>
      </w:r>
      <w:bookmarkEnd w:id="13"/>
      <w:r>
        <w:rPr>
          <w:lang w:val="pa"/>
        </w:rPr>
        <w:t xml:space="preserve"> </w:t>
      </w:r>
    </w:p>
    <w:p w14:paraId="59DECAC7" w14:textId="77777777" w:rsidR="00B3111F" w:rsidRDefault="00000000" w:rsidP="00B3111F">
      <w:r>
        <w:rPr>
          <w:lang w:val="pa"/>
        </w:rPr>
        <w:t xml:space="preserve">ਹੇਠਾਂ ਦਿੱਤੇ ਸਵਾਲ ਉੱਤਰਦਾਤਾ ਦੀਆਂ ਲੋੜਾਂ, ਤਰਜੀਹਾਂ ਅਤੇ ਟੀਚਿਆਂ ਨੂੰ ਬਿਹਤਰ ਤਰੀਕੇ ਨਾਲ ਸਮਝਣ ਵਿੱਚ ਮਦਦਗਾਰ ਹੋ ਸਕਦੇ ਹਨ।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6343"/>
      </w:tblGrid>
      <w:tr w:rsidR="00E00339" w14:paraId="590773AB" w14:textId="77777777" w:rsidTr="542D60F8">
        <w:trPr>
          <w:trHeight w:val="4032"/>
        </w:trPr>
        <w:tc>
          <w:tcPr>
            <w:tcW w:w="6342" w:type="dxa"/>
          </w:tcPr>
          <w:p w14:paraId="53161DF1" w14:textId="77777777" w:rsidR="00112CB9" w:rsidRDefault="00000000" w:rsidP="00112CB9">
            <w:pPr>
              <w:pStyle w:val="ListParagraph"/>
              <w:numPr>
                <w:ilvl w:val="0"/>
                <w:numId w:val="8"/>
              </w:numPr>
              <w:ind w:left="600"/>
              <w:rPr>
                <w:rFonts w:ascii="Segoe UI" w:hAnsi="Segoe UI"/>
              </w:rPr>
            </w:pPr>
            <w:bookmarkStart w:id="14" w:name="_Hlk145415681"/>
            <w:r w:rsidRPr="00C81C48">
              <w:rPr>
                <w:rFonts w:ascii="Segoe UI" w:hAnsi="Segoe UI"/>
                <w:lang w:val="pa"/>
              </w:rPr>
              <w:t>CARE ਪ੍ਰਕਿਰਿਆ ਵਿੱਚ ਹਿੱਸਾ ਲੈਣ ਦੇ ਤੁਹਾਡੇ ਕੀ ਟੀਚੇ ਹਨ? (</w:t>
            </w:r>
            <w:r w:rsidRPr="00C81C48">
              <w:rPr>
                <w:rFonts w:ascii="Segoe UI" w:hAnsi="Segoe UI"/>
                <w:lang w:val="pa" w:bidi="pa"/>
              </w:rPr>
              <w:t>ਉਦਾਹਰਨ</w:t>
            </w:r>
            <w:r w:rsidRPr="00C81C48">
              <w:rPr>
                <w:rFonts w:ascii="Segoe UI" w:hAnsi="Segoe UI"/>
                <w:lang w:val="pa"/>
              </w:rPr>
              <w:t xml:space="preserve"> </w:t>
            </w:r>
            <w:r w:rsidRPr="00C81C48">
              <w:rPr>
                <w:rFonts w:ascii="Segoe UI" w:hAnsi="Segoe UI"/>
                <w:lang w:val="pa" w:bidi="pa"/>
              </w:rPr>
              <w:t>ਲਈ</w:t>
            </w:r>
            <w:r w:rsidRPr="00C81C48">
              <w:rPr>
                <w:rFonts w:ascii="Segoe UI" w:hAnsi="Segoe UI"/>
                <w:lang w:val="pa"/>
              </w:rPr>
              <w:t xml:space="preserve">, </w:t>
            </w:r>
            <w:r w:rsidRPr="00C81C48">
              <w:rPr>
                <w:rFonts w:ascii="Segoe UI" w:hAnsi="Segoe UI"/>
                <w:lang w:val="pa" w:bidi="pa"/>
              </w:rPr>
              <w:t>ਸੇਵਾਵਾਂ</w:t>
            </w:r>
            <w:r w:rsidRPr="00C81C48">
              <w:rPr>
                <w:rFonts w:ascii="Segoe UI" w:hAnsi="Segoe UI"/>
                <w:lang w:val="pa"/>
              </w:rPr>
              <w:t xml:space="preserve"> </w:t>
            </w:r>
            <w:r w:rsidRPr="00C81C48">
              <w:rPr>
                <w:rFonts w:ascii="Segoe UI" w:hAnsi="Segoe UI"/>
                <w:lang w:val="pa" w:bidi="pa"/>
              </w:rPr>
              <w:t>ਲਈ</w:t>
            </w:r>
            <w:r w:rsidRPr="00C81C48">
              <w:rPr>
                <w:rFonts w:ascii="Segoe UI" w:hAnsi="Segoe UI"/>
                <w:lang w:val="pa"/>
              </w:rPr>
              <w:t xml:space="preserve">, </w:t>
            </w:r>
            <w:r w:rsidRPr="00C81C48">
              <w:rPr>
                <w:rFonts w:ascii="Segoe UI" w:hAnsi="Segoe UI"/>
                <w:lang w:val="pa" w:bidi="pa"/>
              </w:rPr>
              <w:t>ਗ੍ਰੈਜੂਏਸ਼ਨ</w:t>
            </w:r>
            <w:r w:rsidRPr="00C81C48">
              <w:rPr>
                <w:rFonts w:ascii="Segoe UI" w:hAnsi="Segoe UI"/>
                <w:lang w:val="pa"/>
              </w:rPr>
              <w:t xml:space="preserve"> </w:t>
            </w:r>
            <w:r w:rsidRPr="00C81C48">
              <w:rPr>
                <w:rFonts w:ascii="Segoe UI" w:hAnsi="Segoe UI"/>
                <w:lang w:val="pa" w:bidi="pa"/>
              </w:rPr>
              <w:t>ਲਈ</w:t>
            </w:r>
            <w:r w:rsidRPr="00C81C48">
              <w:rPr>
                <w:rFonts w:ascii="Segoe UI" w:hAnsi="Segoe UI"/>
                <w:lang w:val="pa"/>
              </w:rPr>
              <w:t xml:space="preserve">, </w:t>
            </w:r>
            <w:r w:rsidRPr="00C81C48">
              <w:rPr>
                <w:rFonts w:ascii="Segoe UI" w:hAnsi="Segoe UI"/>
                <w:lang w:val="pa" w:bidi="pa"/>
              </w:rPr>
              <w:t>ਆਦਿ</w:t>
            </w:r>
            <w:r w:rsidRPr="00C81C48">
              <w:rPr>
                <w:rFonts w:ascii="Segoe UI" w:hAnsi="Segoe UI"/>
                <w:lang w:val="pa"/>
              </w:rPr>
              <w:t xml:space="preserve">) </w:t>
            </w:r>
          </w:p>
          <w:p w14:paraId="128784BD" w14:textId="77777777" w:rsidR="00112CB9" w:rsidRPr="00C81C48" w:rsidRDefault="00000000" w:rsidP="00112CB9">
            <w:pPr>
              <w:pStyle w:val="ListParagraph"/>
              <w:numPr>
                <w:ilvl w:val="0"/>
                <w:numId w:val="8"/>
              </w:numPr>
              <w:ind w:left="600"/>
              <w:rPr>
                <w:rFonts w:ascii="Segoe UI" w:hAnsi="Segoe UI"/>
              </w:rPr>
            </w:pPr>
            <w:r>
              <w:rPr>
                <w:rFonts w:ascii="Segoe UI" w:hAnsi="Segoe UI"/>
                <w:lang w:val="pa"/>
              </w:rPr>
              <w:t xml:space="preserve">ਤੁਹਾਡੇ ਹੋਰ ਕੀ ਵਿਆਪਕ ਟੀਚੇ ਹਨ? </w:t>
            </w:r>
          </w:p>
          <w:p w14:paraId="73FC067F" w14:textId="77777777" w:rsidR="00C81C48" w:rsidRPr="00C81C48" w:rsidRDefault="00000000" w:rsidP="00C81C48">
            <w:pPr>
              <w:pStyle w:val="ListParagraph"/>
              <w:numPr>
                <w:ilvl w:val="0"/>
                <w:numId w:val="8"/>
              </w:numPr>
              <w:ind w:left="600"/>
              <w:rPr>
                <w:rFonts w:ascii="Segoe UI" w:hAnsi="Segoe UI"/>
              </w:rPr>
            </w:pPr>
            <w:r>
              <w:rPr>
                <w:rFonts w:ascii="Segoe UI" w:hAnsi="Segoe UI"/>
                <w:lang w:val="pa"/>
              </w:rPr>
              <w:t>CARE ਪ੍ਰਕਿਰਿਆ ਵਿੱਚ ਤੁਸੀਂ ਕਿਉਂ ਸ਼ਾਮਲ ਹੋ, ਇਸ ਬਾਰੇ ਮੈਨੂੰ ਆਪਣੀ ਸਮਝ ਅਤੇ ਸਵਾਲ ਦੱਸੋ।</w:t>
            </w:r>
          </w:p>
          <w:p w14:paraId="26922D0D" w14:textId="77777777" w:rsidR="009D2864" w:rsidRPr="00C81C48" w:rsidRDefault="00000000" w:rsidP="009D2864">
            <w:pPr>
              <w:pStyle w:val="ListParagraph"/>
              <w:numPr>
                <w:ilvl w:val="0"/>
                <w:numId w:val="8"/>
              </w:numPr>
              <w:ind w:left="600"/>
              <w:rPr>
                <w:rFonts w:ascii="Segoe UI" w:hAnsi="Segoe UI"/>
              </w:rPr>
            </w:pPr>
            <w:r>
              <w:rPr>
                <w:rFonts w:ascii="Segoe UI" w:hAnsi="Segoe UI"/>
                <w:lang w:val="pa"/>
              </w:rPr>
              <w:t>CARE ਅਦਾਲਤ ਪ੍ਰਕਿਰਿਆ ਦੇ ਉਦੇਸ਼ ਬਾਰੇ ਮੈਨੂੰ ਆਪਣੀ ਸਮਝ ਅਤੇ ਸਵਾਲ ਦੱਸੋ।</w:t>
            </w:r>
          </w:p>
          <w:p w14:paraId="50D70963" w14:textId="77777777" w:rsidR="00C81C48" w:rsidRPr="00C81C48" w:rsidRDefault="00000000" w:rsidP="00C81C48">
            <w:pPr>
              <w:pStyle w:val="ListParagraph"/>
              <w:numPr>
                <w:ilvl w:val="0"/>
                <w:numId w:val="8"/>
              </w:numPr>
              <w:ind w:left="600"/>
              <w:rPr>
                <w:rFonts w:ascii="Segoe UI" w:hAnsi="Segoe UI"/>
              </w:rPr>
            </w:pPr>
            <w:r w:rsidRPr="542D60F8">
              <w:rPr>
                <w:rFonts w:ascii="Segoe UI" w:hAnsi="Segoe UI"/>
                <w:lang w:val="pa"/>
              </w:rPr>
              <w:t>CARE ਪ੍ਰਕਿਰਿਆ ਵਿੱਚ ਤੁਹਾਡੀ ਕੀ ਜ਼ਿੰਮੇਵਾਰੀ ਹੈ, ਇਸ ਬਾਰੇ ਮੈਨੂੰ ਆਪਣੀ ਸਮਝ ਅਤੇ ਸਵਾਲ ਦੱਸੋ।</w:t>
            </w:r>
          </w:p>
          <w:p w14:paraId="6490079C" w14:textId="77777777" w:rsidR="00C81C48" w:rsidRPr="00C81C48" w:rsidRDefault="00000000" w:rsidP="00C81C48">
            <w:pPr>
              <w:pStyle w:val="ListParagraph"/>
              <w:numPr>
                <w:ilvl w:val="0"/>
                <w:numId w:val="8"/>
              </w:numPr>
              <w:ind w:left="600"/>
              <w:rPr>
                <w:rFonts w:ascii="Segoe UI" w:hAnsi="Segoe UI"/>
              </w:rPr>
            </w:pPr>
            <w:r w:rsidRPr="542D60F8">
              <w:rPr>
                <w:rFonts w:ascii="Segoe UI" w:hAnsi="Segoe UI"/>
                <w:lang w:val="pa"/>
              </w:rPr>
              <w:t>ਕੀ ਤੁਸੀਂ ਸਮਝਦੇ ਹੋ ਕਿ CARE ਪ੍ਰਕਿਰਿਆ ਵਿੱਚ ਤੁਹਾਡੀ ਮਦਦ ਕਰਨ ਵਿੱਚ ਮੇਰੀ ਕੀ ਭੂਮਿਕਾ ਹੈ?</w:t>
            </w:r>
          </w:p>
          <w:p w14:paraId="0480D40D" w14:textId="77777777" w:rsidR="00C81C48" w:rsidRPr="00C81C48" w:rsidRDefault="00000000" w:rsidP="00C81C48">
            <w:pPr>
              <w:pStyle w:val="ListParagraph"/>
              <w:numPr>
                <w:ilvl w:val="0"/>
                <w:numId w:val="8"/>
              </w:numPr>
              <w:ind w:left="600"/>
              <w:rPr>
                <w:rFonts w:ascii="Segoe UI" w:hAnsi="Segoe UI"/>
              </w:rPr>
            </w:pPr>
            <w:r w:rsidRPr="542D60F8">
              <w:rPr>
                <w:rFonts w:ascii="Segoe UI" w:hAnsi="Segoe UI"/>
                <w:lang w:val="pa"/>
              </w:rPr>
              <w:t>CARE ਪ੍ਰਕਿਰਿਆ ਬਾਰੇ ਅਜਿਹਾ ਕੀ ਹੈ ਜੋ ਤੁਹਾਨੂੰ ਸਭ ਤੋਂ ਵੱਧ ਘਬਰਾਹਟ ਜਾਂ ਨਿਰਾਸ਼ ਕਰਦਾ ਹੈ?</w:t>
            </w:r>
          </w:p>
          <w:p w14:paraId="5D53AB2C" w14:textId="77777777" w:rsidR="00C81C48" w:rsidRPr="00C81C48" w:rsidRDefault="00000000" w:rsidP="00112CB9">
            <w:pPr>
              <w:pStyle w:val="ListParagraph"/>
              <w:numPr>
                <w:ilvl w:val="0"/>
                <w:numId w:val="8"/>
              </w:numPr>
              <w:ind w:left="600"/>
              <w:rPr>
                <w:rFonts w:ascii="Segoe UI" w:hAnsi="Segoe UI"/>
              </w:rPr>
            </w:pPr>
            <w:r w:rsidRPr="00C81C48">
              <w:rPr>
                <w:rFonts w:ascii="Segoe UI" w:hAnsi="Segoe UI"/>
                <w:lang w:val="pa"/>
              </w:rPr>
              <w:t xml:space="preserve">ਤੁਸੀਂ ਅਧਿਕਾਰ ਦੇ ਅਹੁਦਿਆਂ ਵਾਲੇ ਲੋਕਾਂ ਦੇ ਆਲੇ ਦੁਆਲੇ ਕਿਵੇਂ ਮਹਿਸੂਸ ਕਰਦੇ ਹੋ? ਉਨ੍ਹਾਂ ਸਥਿਤੀਆਂ ਵਿੱਚ ਤੁਹਾਡੇ ਲਈ ਕੀ ਮਦਦਗਾਰ ਰਿਹਾ ਹੈ? </w:t>
            </w:r>
          </w:p>
        </w:tc>
        <w:bookmarkEnd w:id="14"/>
        <w:tc>
          <w:tcPr>
            <w:tcW w:w="6343" w:type="dxa"/>
          </w:tcPr>
          <w:p w14:paraId="6DDA9684" w14:textId="77777777" w:rsidR="00C81C48" w:rsidRPr="00C81C48" w:rsidRDefault="00000000" w:rsidP="00C81C48">
            <w:pPr>
              <w:pStyle w:val="ListParagraph"/>
              <w:numPr>
                <w:ilvl w:val="0"/>
                <w:numId w:val="8"/>
              </w:numPr>
              <w:ind w:left="600"/>
              <w:rPr>
                <w:rFonts w:ascii="Segoe UI" w:hAnsi="Segoe UI"/>
              </w:rPr>
            </w:pPr>
            <w:r w:rsidRPr="00C81C48">
              <w:rPr>
                <w:rFonts w:ascii="Segoe UI" w:hAnsi="Segoe UI"/>
                <w:lang w:val="pa"/>
              </w:rPr>
              <w:t xml:space="preserve">ਤੁਸੀਂ ਕਿਹੜੀਆਂ ਮਹੱਤਵਪੂਰਣ ਗੱਲਾਂ ਨੂੰ ਧਿਆਨ ਵਿੱਚ ਰੱਖਣਾ ਚਾਹੁੰਦੇ ਹੋ? </w:t>
            </w:r>
          </w:p>
          <w:p w14:paraId="75CD367E" w14:textId="77777777" w:rsidR="00C81C48" w:rsidRPr="00C81C48" w:rsidRDefault="00000000" w:rsidP="00C81C48">
            <w:pPr>
              <w:pStyle w:val="ListParagraph"/>
              <w:numPr>
                <w:ilvl w:val="0"/>
                <w:numId w:val="8"/>
              </w:numPr>
              <w:ind w:left="600"/>
              <w:rPr>
                <w:rFonts w:ascii="Segoe UI" w:hAnsi="Segoe UI"/>
              </w:rPr>
            </w:pPr>
            <w:r w:rsidRPr="00C81C48">
              <w:rPr>
                <w:rFonts w:ascii="Segoe UI" w:hAnsi="Segoe UI"/>
                <w:lang w:val="pa"/>
              </w:rPr>
              <w:t>ਤੁਸੀਂ ਅਧਿਕਾਰਤ ਪਰਿਵੇਸ਼, ਜਿਵੇਂ ਕਿ ਅਦਾਲਤੀ ਕਮਰੇ, ਪ੍ਰਤੀ ਕਿਵੇਂ ਪ੍ਰਤੀਕਿਰਿਆ ਦਿੰਦੇ ਹੋ? ਉਨ੍ਹਾਂ ਸਥਿਤੀਆਂ ਵਿੱਚ ਤੁਹਾਡੇ ਲਈ ਕੀ ਮਦਦਗਾਰ ਰਿਹਾ ਹੈ?</w:t>
            </w:r>
          </w:p>
          <w:p w14:paraId="5CB0793B" w14:textId="77777777" w:rsidR="00C81C48" w:rsidRPr="00C81C48" w:rsidRDefault="00000000" w:rsidP="00C81C48">
            <w:pPr>
              <w:pStyle w:val="ListParagraph"/>
              <w:numPr>
                <w:ilvl w:val="0"/>
                <w:numId w:val="8"/>
              </w:numPr>
              <w:ind w:left="600"/>
              <w:rPr>
                <w:rFonts w:ascii="Segoe UI" w:hAnsi="Segoe UI"/>
              </w:rPr>
            </w:pPr>
            <w:r w:rsidRPr="00C81C48">
              <w:rPr>
                <w:rFonts w:ascii="Segoe UI" w:hAnsi="Segoe UI"/>
                <w:lang w:val="pa"/>
              </w:rPr>
              <w:t>ਜਦੋਂ ਵੀ ਤੁਸੀਂ ਘਬਰਾ ਜਾਂਦੇ ਹੋ ਜਾਂ ਨਿਰਾਸ਼ ਹੋ ਜਾਂਦੇ ਹੋ ਤਾਂ ਤੁਸੀਂ ਆਪਣੇ ਆਪ ਨੂੰ ਕਿਵੇਂ ਸ਼ਾਂਤ ਕਰਦੇ ਹੋ? ਹੋਰ ਕੀ ਮਦਦਗਾਰ ਹੈ?</w:t>
            </w:r>
          </w:p>
          <w:p w14:paraId="7927B734" w14:textId="77777777" w:rsidR="00C81C48" w:rsidRPr="00C81C48" w:rsidRDefault="00000000" w:rsidP="00C81C48">
            <w:pPr>
              <w:pStyle w:val="ListParagraph"/>
              <w:numPr>
                <w:ilvl w:val="0"/>
                <w:numId w:val="8"/>
              </w:numPr>
              <w:ind w:left="600"/>
              <w:rPr>
                <w:rFonts w:ascii="Segoe UI" w:hAnsi="Segoe UI"/>
              </w:rPr>
            </w:pPr>
            <w:r w:rsidRPr="00C81C48">
              <w:rPr>
                <w:rFonts w:ascii="Segoe UI" w:hAnsi="Segoe UI"/>
                <w:lang w:val="pa"/>
              </w:rPr>
              <w:t xml:space="preserve">ਫ਼ੈਸਲੇ ਲੈਣ ਵਿੱਚ ਤੁਹਾਡੀ ਮਦਦ ਕਰਨ ਲਈ ਤੁਹਾਨੂੰ ਕਿਸ ਕਿਸਮ ਦੀਆਂ ਸਹਾਇਤਾ ਦੀ ਲੋੜ ਹੈ? </w:t>
            </w:r>
          </w:p>
          <w:p w14:paraId="03AC3FE1" w14:textId="77777777" w:rsidR="00112CB9" w:rsidRPr="00C81C48" w:rsidRDefault="00000000" w:rsidP="00112CB9">
            <w:pPr>
              <w:pStyle w:val="ListParagraph"/>
              <w:numPr>
                <w:ilvl w:val="0"/>
                <w:numId w:val="8"/>
              </w:numPr>
              <w:ind w:left="600"/>
              <w:rPr>
                <w:rFonts w:ascii="Segoe UI" w:hAnsi="Segoe UI"/>
              </w:rPr>
            </w:pPr>
            <w:r w:rsidRPr="542D60F8">
              <w:rPr>
                <w:rFonts w:ascii="Segoe UI" w:hAnsi="Segoe UI"/>
                <w:lang w:val="pa"/>
              </w:rPr>
              <w:t>CARE ਪ੍ਰਕਿਰਿਆ ਦੌਰਾਨ ਮੈਂ ਤੁਹਾਡੀ ਮਦਦ ਲਈ ਕੀ ਕਰ ਸਕਦਾ/ਸਕਦੀ ਹਾਂ?</w:t>
            </w:r>
          </w:p>
          <w:p w14:paraId="021B4321" w14:textId="77777777" w:rsidR="00112CB9" w:rsidRPr="00C81C48" w:rsidRDefault="00000000" w:rsidP="00112CB9">
            <w:pPr>
              <w:pStyle w:val="ListParagraph"/>
              <w:numPr>
                <w:ilvl w:val="0"/>
                <w:numId w:val="8"/>
              </w:numPr>
              <w:ind w:left="600"/>
              <w:rPr>
                <w:rFonts w:ascii="Segoe UI" w:hAnsi="Segoe UI"/>
              </w:rPr>
            </w:pPr>
            <w:r w:rsidRPr="00C81C48">
              <w:rPr>
                <w:rFonts w:ascii="Segoe UI" w:hAnsi="Segoe UI"/>
                <w:lang w:val="pa"/>
              </w:rPr>
              <w:t xml:space="preserve">ਕੀ ਤੁਹਾਡੇ ਕੋਲ ਇੱਕ ਮਨੋਵਿਗਿਆਨਕ ਐਡਵਾਂਸ ਨਿਰਦੇਸ਼ (PAD) ਹੈ? </w:t>
            </w:r>
          </w:p>
          <w:p w14:paraId="6AEAF8CA" w14:textId="77777777" w:rsidR="00CE732A" w:rsidRDefault="00000000" w:rsidP="00CE732A">
            <w:pPr>
              <w:pStyle w:val="ListParagraph"/>
              <w:numPr>
                <w:ilvl w:val="1"/>
                <w:numId w:val="8"/>
              </w:numPr>
              <w:ind w:left="1050"/>
              <w:rPr>
                <w:rFonts w:ascii="Segoe UI" w:hAnsi="Segoe UI"/>
              </w:rPr>
            </w:pPr>
            <w:r w:rsidRPr="00C81C48">
              <w:rPr>
                <w:rFonts w:ascii="Segoe UI" w:hAnsi="Segoe UI"/>
                <w:lang w:val="pa"/>
              </w:rPr>
              <w:t>ਜੇਕਰ ਹਾਂ, ਤਾਂ ਕੀ ਤੁਸੀਂ ਚਾਹੁੰਦੇ ਹੋ ਕਿ ਮੇਰੇ ਕੋਲ ਇਸ ਤੱਕ ਪਹੁੰਚ ਹੋਵੇ? ਕੀ ਹੋਰਾਂ ਕੋਲ ਇਸ ਤੱਕ ਪਹੁੰਚ ਹੈ?</w:t>
            </w:r>
          </w:p>
          <w:p w14:paraId="5357593E" w14:textId="77777777" w:rsidR="00C81C48" w:rsidRPr="00882F9F" w:rsidRDefault="00000000" w:rsidP="00882F9F">
            <w:pPr>
              <w:pStyle w:val="ListParagraph"/>
              <w:numPr>
                <w:ilvl w:val="1"/>
                <w:numId w:val="8"/>
              </w:numPr>
              <w:ind w:left="1050"/>
              <w:rPr>
                <w:rFonts w:ascii="Segoe UI" w:hAnsi="Segoe UI"/>
              </w:rPr>
            </w:pPr>
            <w:r w:rsidRPr="00F617BA">
              <w:rPr>
                <w:rFonts w:ascii="Segoe UI" w:hAnsi="Segoe UI"/>
                <w:lang w:val="pa"/>
              </w:rPr>
              <w:t>ਜੇਕਰ ਨਹੀਂ, ਤਾਂ ਕੀ ਤੁਸੀਂ ਇਹ ਪਹੁੰਚ ਬਣਾਉਣ ਵਿੱਚ ਦਿਲਚਸਪੀ ਰੱਖਦੇ ਹੋ?</w:t>
            </w:r>
          </w:p>
        </w:tc>
      </w:tr>
    </w:tbl>
    <w:p w14:paraId="0DED404A" w14:textId="77777777" w:rsidR="00C81C48" w:rsidRDefault="00C81C48" w:rsidP="00ED0B19">
      <w:pPr>
        <w:pStyle w:val="NoSpacing"/>
      </w:pPr>
    </w:p>
    <w:tbl>
      <w:tblPr>
        <w:tblStyle w:val="TableGrid"/>
        <w:tblW w:w="0" w:type="auto"/>
        <w:tblLook w:val="04A0" w:firstRow="1" w:lastRow="0" w:firstColumn="1" w:lastColumn="0" w:noHBand="0" w:noVBand="1"/>
      </w:tblPr>
      <w:tblGrid>
        <w:gridCol w:w="12950"/>
      </w:tblGrid>
      <w:tr w:rsidR="00E00339" w14:paraId="53227301" w14:textId="77777777" w:rsidTr="001256F2">
        <w:trPr>
          <w:trHeight w:val="2880"/>
        </w:trPr>
        <w:tc>
          <w:tcPr>
            <w:tcW w:w="12950" w:type="dxa"/>
          </w:tcPr>
          <w:p w14:paraId="61C81034" w14:textId="77777777" w:rsidR="005274EB" w:rsidRPr="001051A9" w:rsidRDefault="005274EB" w:rsidP="006D4223"/>
        </w:tc>
      </w:tr>
      <w:tr w:rsidR="00E00339" w14:paraId="6241BF36" w14:textId="77777777" w:rsidTr="0075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8"/>
        </w:trPr>
        <w:tc>
          <w:tcPr>
            <w:tcW w:w="12950" w:type="dxa"/>
            <w:tcBorders>
              <w:top w:val="single" w:sz="4" w:space="0" w:color="auto"/>
              <w:left w:val="single" w:sz="4" w:space="0" w:color="auto"/>
              <w:bottom w:val="single" w:sz="4" w:space="0" w:color="auto"/>
              <w:right w:val="single" w:sz="4" w:space="0" w:color="auto"/>
            </w:tcBorders>
          </w:tcPr>
          <w:p w14:paraId="6BA2DE94" w14:textId="77777777" w:rsidR="00C81C48" w:rsidRPr="001051A9" w:rsidRDefault="00C81C48"/>
        </w:tc>
      </w:tr>
    </w:tbl>
    <w:p w14:paraId="0F516698" w14:textId="77777777" w:rsidR="004A7A46" w:rsidRPr="00CB3A95" w:rsidRDefault="00000000" w:rsidP="00CB3A95">
      <w:pPr>
        <w:pStyle w:val="Heading2"/>
      </w:pPr>
      <w:bookmarkStart w:id="15" w:name="_Toc256000004"/>
      <w:bookmarkStart w:id="16" w:name="_Toc148339223"/>
      <w:bookmarkStart w:id="17" w:name="_Toc148339471"/>
      <w:r w:rsidRPr="00CB3A95">
        <w:rPr>
          <w:lang w:val="pa"/>
        </w:rPr>
        <w:lastRenderedPageBreak/>
        <w:t>ਹਿੱਤਾਂ ਦੇ ਵਿਵਾਦਾਂ ਨਾਲ ਨਜਿੱਠਣਾ</w:t>
      </w:r>
      <w:bookmarkEnd w:id="12"/>
      <w:bookmarkEnd w:id="15"/>
      <w:bookmarkEnd w:id="16"/>
      <w:bookmarkEnd w:id="17"/>
    </w:p>
    <w:p w14:paraId="40D97EE1" w14:textId="77777777" w:rsidR="2ECAAC66" w:rsidRDefault="00000000" w:rsidP="542D60F8">
      <w:pPr>
        <w:rPr>
          <w:b/>
          <w:bCs/>
        </w:rPr>
      </w:pPr>
      <w:r w:rsidRPr="542D60F8">
        <w:rPr>
          <w:rFonts w:eastAsia="Segoe UI" w:cs="Segoe UI"/>
          <w:color w:val="000000" w:themeColor="text1"/>
          <w:szCs w:val="24"/>
          <w:lang w:val="pa"/>
        </w:rPr>
        <w:t xml:space="preserve">ਜੇਕਰ ਕੋਈ ਹਿੱਤਾਂ ਦਾ ਵਿਵਾਦ ਹਨ ਅਤੇ ਜਿਸ ਨੂੰ ਹੱਲ ਨਹੀਂ ਕੀਤਾ ਜਾ ਸਕਦਾ ਹੈ, ਤਾਂ ਅਦਾਲਤ ਕਿਸੇ ਸਮਰਥਕ ਨੂੰ ਹਟਾ ਸਕਦੀ ਹੈ। ਉਦਾਹਰਨ ਲਈ, ਇੱਕ ਵਿਵਾਦ ਉਦੋਂ ਮੌਜੂਦ ਹੋ ਸਕਦਾ ਹੈ ਜਦੋਂ ਇੱਕ ਸਮਰਥਕ ਨਿਰਪੱਖ ਰਹਿਣ ਦੇ ਯੋਗ ਨਹੀਂ ਹੁੰਦਾ ਕਿਉਂਕਿ ਉਹ ਉੱਤਰਦਾਤਾ ਦੀਆਂ ਤਰਜੀਹਾਂ ਜਾਂ ਫੈਸਲਿਆਂ ਨਾਲ ਸਹਿਮਤ ਨਹੀਂ ਹੁੰਦਾ। ਜੇਕਰ ਤੁਸੀਂ, ਇੱਕ ਸਮਰਥਕ ਵਜੋਂ, ਮਹਿਸੂਸ ਕਰਦੇ ਹੋ ਕਿ ਤੁਸੀਂ ਇੱਕ ਨਿਰਪੱਖ ਧਿਰ ਵਜੋਂ ਉੱਤਰਦਾਤਾ ਦਾ ਸਮਰਥਨ ਨਹੀਂ ਕਰ ਸਕਦੇ ਹੋ, ਤਾਂ ਕਿਰਪਾ ਕਰਕੇ ਉੱਤਰਦਾਤਾ ਅਤੇ/ਜਾਂ ਉੱਤਰਦਾਤਾ ਦੇ ਵਕੀਲ ਨੂੰ ਦੱਸੋ। </w:t>
      </w:r>
    </w:p>
    <w:p w14:paraId="72E55746" w14:textId="77777777" w:rsidR="00E76ECB" w:rsidRDefault="00000000" w:rsidP="00E76ECB">
      <w:r>
        <w:rPr>
          <w:lang w:val="pa"/>
        </w:rPr>
        <w:t>ਇਸ ਗੱਲ ਤੇ ਵਿਚਾਰ ਕਰੋ ਕਿ ਕੀ ਹਿੱਤਾਂ ਦੇ ਕੋਈ ਸੰਭਾਵੀ ਵਿਵਾਦ ਹਨ ਅਤੇ ਹੇਠਾਂ ਦਿੱਤੀ ਥਾਂ ਵਿੱਚ ਇਹਨਾਂ ਵਿਵਾਦਾਂ ਦਾ ਪ੍ਰਬੰਧਨ ਕਰਨ ਲਈ ਇਹਨਾਂ ਨੂੰ ਅਤੇ ਵਿਚਾਰਾਂ ਨੂੰ ਨੋਟ ਕਰੋ।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E00339" w14:paraId="5FE0EC83" w14:textId="77777777">
        <w:tc>
          <w:tcPr>
            <w:tcW w:w="12950" w:type="dxa"/>
            <w:tcBorders>
              <w:bottom w:val="single" w:sz="4" w:space="0" w:color="auto"/>
            </w:tcBorders>
            <w:shd w:val="clear" w:color="auto" w:fill="CFE4EE" w:themeFill="accent1" w:themeFillTint="33"/>
          </w:tcPr>
          <w:p w14:paraId="63521AF4" w14:textId="77777777" w:rsidR="00E76ECB" w:rsidRPr="003B496B" w:rsidRDefault="00000000">
            <w:pPr>
              <w:rPr>
                <w:rFonts w:ascii="Segoe UI" w:hAnsi="Segoe UI" w:cs="Segoe UI"/>
                <w:b/>
                <w:bCs/>
                <w:sz w:val="24"/>
                <w:szCs w:val="24"/>
              </w:rPr>
            </w:pPr>
            <w:r>
              <w:rPr>
                <w:rFonts w:ascii="Segoe UI" w:hAnsi="Segoe UI" w:cs="Segoe UI"/>
                <w:b/>
                <w:bCs/>
                <w:sz w:val="24"/>
                <w:szCs w:val="24"/>
                <w:lang w:val="pa"/>
              </w:rPr>
              <w:t>ਹਿੱਤਾਂ ਦੇ ਸੰਭਾਵੀ ਵਿਵਾਦ</w:t>
            </w:r>
          </w:p>
        </w:tc>
      </w:tr>
      <w:tr w:rsidR="00E00339" w14:paraId="35C9FD0D" w14:textId="77777777" w:rsidTr="00CB3A95">
        <w:trPr>
          <w:trHeight w:val="5471"/>
        </w:trPr>
        <w:tc>
          <w:tcPr>
            <w:tcW w:w="12950" w:type="dxa"/>
            <w:tcBorders>
              <w:top w:val="single" w:sz="4" w:space="0" w:color="auto"/>
              <w:left w:val="single" w:sz="4" w:space="0" w:color="auto"/>
              <w:bottom w:val="single" w:sz="4" w:space="0" w:color="auto"/>
              <w:right w:val="single" w:sz="4" w:space="0" w:color="auto"/>
            </w:tcBorders>
          </w:tcPr>
          <w:p w14:paraId="52DE50AE" w14:textId="77777777" w:rsidR="00E76ECB" w:rsidRPr="001051A9" w:rsidRDefault="00E76ECB"/>
        </w:tc>
      </w:tr>
    </w:tbl>
    <w:p w14:paraId="20FDAD66" w14:textId="77777777" w:rsidR="004A7A46" w:rsidRDefault="004A7A46" w:rsidP="004A7A46"/>
    <w:p w14:paraId="3EF1D515" w14:textId="77777777" w:rsidR="00E514CE" w:rsidRDefault="00000000" w:rsidP="00CB3A95">
      <w:pPr>
        <w:pStyle w:val="Heading2"/>
      </w:pPr>
      <w:bookmarkStart w:id="18" w:name="_Toc256000005"/>
      <w:bookmarkStart w:id="19" w:name="_Toc145234393"/>
      <w:bookmarkStart w:id="20" w:name="_Toc148339224"/>
      <w:bookmarkStart w:id="21" w:name="_Toc148339472"/>
      <w:r>
        <w:rPr>
          <w:lang w:val="pa"/>
        </w:rPr>
        <w:lastRenderedPageBreak/>
        <w:t>CARE ਪ੍ਰਕਿਰਿਆ ਵਿੱਚ ਸਮਰਥਕ ਦੀ ਸ਼ਮੂਲੀਅਤ</w:t>
      </w:r>
      <w:bookmarkEnd w:id="18"/>
      <w:bookmarkEnd w:id="19"/>
      <w:bookmarkEnd w:id="20"/>
      <w:bookmarkEnd w:id="21"/>
    </w:p>
    <w:p w14:paraId="5E8854DA" w14:textId="77777777" w:rsidR="00F71AD3" w:rsidRDefault="00000000" w:rsidP="00F71AD3">
      <w:r>
        <w:rPr>
          <w:lang w:val="pa"/>
        </w:rPr>
        <w:t xml:space="preserve">ਉੱਤਰਦਾਤਾ ਦੀਆਂ ਲੋੜਾਂ ਅਤੇ ਤਰਜੀਹਾਂ ਤੇ ਨਿਰਭਰ ਕਰਦੇ ਹੋਏ, ਵੱਖ-ਵੱਖ ਭੂਮਿਕਾਵਾਂ ਹਨ ਜੋ ਸਮਰਥਕ CARE ਪ੍ਰਕਿਰਿਆ ਦੇ ਹਰੇਕ ਪੜਾਅ ਵਿੱਚ ਨਿਭਾ ਸਕਦਾ ਹੈ। </w:t>
      </w:r>
    </w:p>
    <w:p w14:paraId="2F2C2150" w14:textId="77777777" w:rsidR="00166DCC" w:rsidRDefault="00000000" w:rsidP="00F71AD3">
      <w:r>
        <w:rPr>
          <w:lang w:val="pa"/>
        </w:rPr>
        <w:t>ਇਹਨਾਂ ਭੂਮਿਕਾਵਾਂ 'ਤੇ ਵਿਚਾਰ ਕਰੋ ਜਿਵੇਂ ਕਿ:</w:t>
      </w:r>
    </w:p>
    <w:p w14:paraId="4B06C60A" w14:textId="77777777" w:rsidR="00166DCC" w:rsidRDefault="00000000" w:rsidP="00356185">
      <w:pPr>
        <w:pStyle w:val="ListParagraph"/>
        <w:numPr>
          <w:ilvl w:val="0"/>
          <w:numId w:val="7"/>
        </w:numPr>
      </w:pPr>
      <w:r>
        <w:rPr>
          <w:lang w:val="pa"/>
        </w:rPr>
        <w:t>ਉੱਤਰਦਾਤਾ ਨੂੰ ਤਣਾਅਪੂਰਨ ਸਥਿਤੀ ਲਈ ਤਿਆਰ ਕਰਨ ਵਿੱਚ ਮਦਦ ਕਰਨਾ।</w:t>
      </w:r>
    </w:p>
    <w:p w14:paraId="5DE84E83" w14:textId="77777777" w:rsidR="00B848FB" w:rsidRDefault="00000000" w:rsidP="00356185">
      <w:pPr>
        <w:pStyle w:val="ListParagraph"/>
        <w:numPr>
          <w:ilvl w:val="0"/>
          <w:numId w:val="7"/>
        </w:numPr>
      </w:pPr>
      <w:r>
        <w:rPr>
          <w:lang w:val="pa"/>
        </w:rPr>
        <w:t>ਮੀਟਿੰਗ/ਸੁਣਵਾਈ ਤੋਂ ਪਹਿਲਾਂ ਲੋਕਾਂ ਅਤੇ ਸੈਟਿੰਗ ਦੀ ਕਲਪਨਾ ਕਰਨ ਵਿੱਚ ਉੱਤਰਦਾਤਾ ਦੀ ਮਦਦ ਕਰਨਾ।</w:t>
      </w:r>
    </w:p>
    <w:p w14:paraId="3418F279" w14:textId="77777777" w:rsidR="00B848FB" w:rsidRDefault="00000000" w:rsidP="00356185">
      <w:pPr>
        <w:pStyle w:val="ListParagraph"/>
        <w:numPr>
          <w:ilvl w:val="0"/>
          <w:numId w:val="7"/>
        </w:numPr>
      </w:pPr>
      <w:r>
        <w:rPr>
          <w:lang w:val="pa"/>
        </w:rPr>
        <w:t>ਉੱਤਰਦਾਤਾ ਨਾਲ ਵਿਕਲਪਾਂ ਬਾਰੇ ਗੱਲ ਕਰਨਾ।</w:t>
      </w:r>
    </w:p>
    <w:p w14:paraId="3C1AE19A" w14:textId="77777777" w:rsidR="00356185" w:rsidRDefault="00000000" w:rsidP="00356185">
      <w:pPr>
        <w:pStyle w:val="ListParagraph"/>
        <w:numPr>
          <w:ilvl w:val="0"/>
          <w:numId w:val="7"/>
        </w:numPr>
      </w:pPr>
      <w:r>
        <w:rPr>
          <w:lang w:val="pa"/>
        </w:rPr>
        <w:t>ਉੱਤਰਦਾਤਾ ਦੀ ਅਗਲੇ ਕਦਮਾਂ ਨੂੰ ਸਮਝਣ ਵਿੱਚ ਮਦਦ ਕਰਨਾ।</w:t>
      </w:r>
    </w:p>
    <w:p w14:paraId="6E4D9C05" w14:textId="77777777" w:rsidR="00356185" w:rsidRDefault="00000000" w:rsidP="00356185">
      <w:pPr>
        <w:pStyle w:val="ListParagraph"/>
        <w:numPr>
          <w:ilvl w:val="0"/>
          <w:numId w:val="7"/>
        </w:numPr>
      </w:pPr>
      <w:r>
        <w:rPr>
          <w:lang w:val="pa"/>
        </w:rPr>
        <w:t>ਇਹ ਯਕੀਨੀ ਬਣਾਉਣਾ ਕਿ ਉੱਤਰਦਾਤਾ ਦੀਆਂ ਲੋੜਾਂ ਅਤੇ ਤਰਜੀਹਾਂ ਜਾਣੀਆਂ ਜਾਂਦੀਆਂ ਹਨ ਅਤੇ ਉਹਨਾਂ ਦਾ ਸਤਿਕਾਰ ਕੀਤਾ ਜਾਂਦਾ ਹੈ।</w:t>
      </w:r>
    </w:p>
    <w:p w14:paraId="32676C2B" w14:textId="77777777" w:rsidR="00FF0BA3" w:rsidRDefault="00000000" w:rsidP="00FF0BA3">
      <w:r>
        <w:rPr>
          <w:lang w:val="pa"/>
        </w:rPr>
        <w:t>ਉੱਤਰਦਾਤਾ ਨਾਲ ਇੱਕ ਯੋਜਨਾ ਬਣਾਓ ਕਿ ਉਹ ਜਿਸ ਤਰ੍ਹਾਂ ਤੁਹਾਡੀ ਭਾਗੀਦਾਰੀ ਚਾਹੁੰਦੇ ਹਨ। ਇਸ ਯੋਜਨਾ ਨੂੰ CARE ਪ੍ਰਕਿਰਿਆ ਦੌਰਾਨ ਉੱਤਰਦਾਤਾ ਨਾਲ ਦੁਬਾਰਾ ਵਿਚਾਰਿਆ ਜਾਣਾ ਚਾਹੀਦਾ ਹੈ। ਆਪਣੀ ਮਦਦ ਲਈ ਸਬੰਧਤ ਤਾਰੀਖਾਂ ਅਤੇ ਲੌਜਿਸਟਿਕ ਜਾਣਕਾਰੀ (ਜਿਵੇਂ ਕਿ ਪਤਾ ਜਾਂ ਜਿਸ ਵਿਅਕਤੀ ਨਾਲ ਤੁਸੀਂ ਮੁਲਾਕਾਤ ਕਰ ਰਹੇ ਹੋ) ਲਿਖਣ ਤੇ ਵਿਚਾਰ ਕਰੋ।</w:t>
      </w:r>
    </w:p>
    <w:p w14:paraId="44AD8D4E" w14:textId="77777777" w:rsidR="00D657D5" w:rsidRDefault="00000000">
      <w:r>
        <w:rPr>
          <w:lang w:val="pa"/>
        </w:rPr>
        <w:t>ਜੇਕਰ ਤੁਸੀਂ ਮੂਲ ਪਟੀਸ਼ਨਕਰਤਾ ਨਹੀਂ ਸੀ, ਤਾਂ ਤੁਹਾਡੀ ਪ੍ਰਕਿਰਿਆ ਵਿੱਚ ਪਹਿਲੀ ਵਾਰ ਭਾਗੀਦਾਰੀ ਸ਼ੁਰੂਆਤੀ ਪੇਸ਼ੀ ਤੱਕ ਨਹੀਂ ਹੋ ਸਕਦੀ ਹੈ।</w:t>
      </w:r>
      <w:r w:rsidR="00930DF1">
        <w:rPr>
          <w:lang w:val="pa"/>
        </w:rPr>
        <w:t xml:space="preserve"> </w:t>
      </w:r>
    </w:p>
    <w:p w14:paraId="5112C173" w14:textId="2BFA8AD5" w:rsidR="00754AA3" w:rsidRDefault="00000000">
      <w:pPr>
        <w:rPr>
          <w:lang w:val="pa"/>
        </w:rPr>
      </w:pPr>
      <w:r>
        <w:rPr>
          <w:lang w:val="pa"/>
        </w:rPr>
        <w:t xml:space="preserve">CARE ਪ੍ਰਕਿਰਿਆ ਦੇ ਹਰੇਕ ਪੜਾਅ ਦੀ ਵਿਆਖਿਆ ਲਈ, </w:t>
      </w:r>
      <w:hyperlink r:id="rId17" w:history="1">
        <w:r w:rsidRPr="00F94935">
          <w:rPr>
            <w:rStyle w:val="Hyperlink"/>
            <w:lang w:val="pa"/>
          </w:rPr>
          <w:t>ਵਲੰਟੀਅਰ ਸਮਰਥਨ ਟੂਲਕਿੱਟ</w:t>
        </w:r>
      </w:hyperlink>
      <w:r>
        <w:rPr>
          <w:lang w:val="pa"/>
        </w:rPr>
        <w:t xml:space="preserve"> ਤੇ ਸੰਬੰਧਿਤ ਸੈਕਸ਼ਨ ਦਾ ਹਵਾਲਾ ਲਓ ਅਤੇ ਸਿਫ਼ਾਰਿਸ਼ ਕੀਤੀਆਂ ਟ੍ਰੇਨਿੰਗ ਲਈ ਹੇਠਾਂ </w:t>
      </w:r>
      <w:hyperlink w:anchor="_Lists_of_Resources" w:history="1">
        <w:r w:rsidRPr="00C45658">
          <w:rPr>
            <w:rStyle w:val="Hyperlink"/>
            <w:lang w:val="pa"/>
          </w:rPr>
          <w:t>ਸਮਰਥਕ ਲਈ ਸਰੋਤ</w:t>
        </w:r>
      </w:hyperlink>
      <w:r>
        <w:rPr>
          <w:lang w:val="pa"/>
        </w:rPr>
        <w:t xml:space="preserve"> ਦੇ ਸੈਕਸ਼ਨ ਦਾ ਹਵਾਲਾ ਲੈਣ ਤੇ ਵੀ ਵਿਚਾਰ ਕਰੋ। ਆਪਣੇ ਕਿਸੇ ਵੀ ਸਵਾਲ ਜਾਂ ਚਿੰਤਾਵਾਂ ਨੂੰ ਲਿਖ ਲਵੋ ਅਤੇ ਕਾਉਂਟੀ ਵਿਹਾਰਕ ਸਿਹਤ ਏਜੰਸੀ ਜਾਂ ਉੱਤਰਦਾਤਾ ਦੇ ਸਲਾਹਕਾਰ ਦੇ ਕੋਲ ਆਪਣੇ ਅਧਿਕਾਰਤ ਸੰਪਰਕਾਂ ਨਾਲ ਸੰਪਰਕ ਕਰੋ। ਤੁਸੀਂ CARE ਐਕਟ ਸਰੋਤ ਈਮੇਲ </w:t>
      </w:r>
      <w:hyperlink r:id="rId18" w:history="1">
        <w:r w:rsidR="009E5292">
          <w:rPr>
            <w:rStyle w:val="Hyperlink"/>
            <w:lang w:val="pa"/>
          </w:rPr>
          <w:t>info@CARE-Act.org</w:t>
        </w:r>
      </w:hyperlink>
      <w:r>
        <w:rPr>
          <w:lang w:val="pa"/>
        </w:rPr>
        <w:t xml:space="preserve"> ਤੇ ਵੀ ਸੰਪਰਕ ਕਰ ਸਕਦੇ ਹੋ।</w:t>
      </w:r>
    </w:p>
    <w:p w14:paraId="45ACC6B3" w14:textId="77777777" w:rsidR="00754AA3" w:rsidRDefault="00754AA3">
      <w:pPr>
        <w:spacing w:after="160"/>
        <w:rPr>
          <w:lang w:val="pa"/>
        </w:rPr>
      </w:pPr>
      <w:r>
        <w:rPr>
          <w:rFonts w:cs="Arial Unicode MS"/>
          <w:cs/>
          <w:lang w:val="pa" w:bidi="pa"/>
        </w:rPr>
        <w:br w:type="page"/>
      </w:r>
    </w:p>
    <w:p w14:paraId="2A44C9B2" w14:textId="77777777" w:rsidR="000E2ACB" w:rsidRDefault="000E2ACB"/>
    <w:tbl>
      <w:tblPr>
        <w:tblStyle w:val="GridTable6Colorful-Accent1"/>
        <w:tblW w:w="12865" w:type="dxa"/>
        <w:tblLook w:val="04A0" w:firstRow="1" w:lastRow="0" w:firstColumn="1" w:lastColumn="0" w:noHBand="0" w:noVBand="1"/>
      </w:tblPr>
      <w:tblGrid>
        <w:gridCol w:w="3716"/>
        <w:gridCol w:w="5099"/>
        <w:gridCol w:w="4050"/>
      </w:tblGrid>
      <w:tr w:rsidR="00E00339" w14:paraId="78D96805" w14:textId="77777777" w:rsidTr="00E00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6" w:type="dxa"/>
          </w:tcPr>
          <w:p w14:paraId="579449FE" w14:textId="77777777" w:rsidR="00356185" w:rsidRPr="00047FA8" w:rsidRDefault="00000000" w:rsidP="00EE62AB">
            <w:pPr>
              <w:rPr>
                <w:rFonts w:cs="Segoe UI"/>
                <w:sz w:val="22"/>
              </w:rPr>
            </w:pPr>
            <w:r w:rsidRPr="00047FA8">
              <w:rPr>
                <w:rFonts w:cs="Segoe UI"/>
                <w:sz w:val="22"/>
                <w:lang w:val="pa"/>
              </w:rPr>
              <w:t>ਪ੍ਰਕਿਰਿਆ ਵਿੱਚ ਕਦਮ</w:t>
            </w:r>
          </w:p>
        </w:tc>
        <w:tc>
          <w:tcPr>
            <w:tcW w:w="5099" w:type="dxa"/>
          </w:tcPr>
          <w:p w14:paraId="6EE780B8" w14:textId="77777777" w:rsidR="00356185" w:rsidRPr="00047FA8" w:rsidRDefault="00000000" w:rsidP="00A77334">
            <w:pPr>
              <w:cnfStyle w:val="100000000000" w:firstRow="1" w:lastRow="0" w:firstColumn="0" w:lastColumn="0" w:oddVBand="0" w:evenVBand="0" w:oddHBand="0" w:evenHBand="0" w:firstRowFirstColumn="0" w:firstRowLastColumn="0" w:lastRowFirstColumn="0" w:lastRowLastColumn="0"/>
              <w:rPr>
                <w:rFonts w:cs="Segoe UI"/>
                <w:sz w:val="22"/>
              </w:rPr>
            </w:pPr>
            <w:r w:rsidRPr="00047FA8">
              <w:rPr>
                <w:rFonts w:cs="Segoe UI"/>
                <w:sz w:val="22"/>
                <w:lang w:val="pa"/>
              </w:rPr>
              <w:t>ਤੁਹਾਡੀ ਭੂਮਿਕਾ (ਜੇ ਲਾਗੂ ਹੋਵੇ)</w:t>
            </w:r>
          </w:p>
        </w:tc>
        <w:tc>
          <w:tcPr>
            <w:tcW w:w="4050" w:type="dxa"/>
          </w:tcPr>
          <w:p w14:paraId="4241FED1" w14:textId="77777777" w:rsidR="00356185" w:rsidRPr="00047FA8" w:rsidRDefault="00000000" w:rsidP="00A77334">
            <w:pPr>
              <w:cnfStyle w:val="100000000000" w:firstRow="1" w:lastRow="0" w:firstColumn="0" w:lastColumn="0" w:oddVBand="0" w:evenVBand="0" w:oddHBand="0" w:evenHBand="0" w:firstRowFirstColumn="0" w:firstRowLastColumn="0" w:lastRowFirstColumn="0" w:lastRowLastColumn="0"/>
              <w:rPr>
                <w:rFonts w:cs="Segoe UI"/>
                <w:sz w:val="22"/>
              </w:rPr>
            </w:pPr>
            <w:r w:rsidRPr="00047FA8">
              <w:rPr>
                <w:rFonts w:cs="Segoe UI"/>
                <w:sz w:val="22"/>
                <w:lang w:val="pa"/>
              </w:rPr>
              <w:t>ਮਿਤੀਆਂ/ਲੋਜਿਸਟਿਕਲ ਜਾਣਕਾਰੀ</w:t>
            </w:r>
          </w:p>
        </w:tc>
      </w:tr>
      <w:tr w:rsidR="00E00339" w14:paraId="6372ADBE" w14:textId="77777777" w:rsidTr="00E00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top w:val="single" w:sz="12" w:space="0" w:color="6FAECE" w:themeColor="accent1" w:themeTint="99"/>
              <w:right w:val="nil"/>
            </w:tcBorders>
            <w:shd w:val="clear" w:color="auto" w:fill="F8A51E" w:themeFill="accent3"/>
          </w:tcPr>
          <w:p w14:paraId="47788EB0" w14:textId="77777777" w:rsidR="00356185" w:rsidRPr="00040E8E" w:rsidRDefault="00000000" w:rsidP="00EE62AB">
            <w:pPr>
              <w:rPr>
                <w:rFonts w:cs="Segoe UI"/>
                <w:color w:val="auto"/>
                <w:sz w:val="22"/>
              </w:rPr>
            </w:pPr>
            <w:r w:rsidRPr="00040E8E">
              <w:rPr>
                <w:rFonts w:cs="Segoe UI"/>
                <w:color w:val="auto"/>
                <w:sz w:val="22"/>
                <w:lang w:val="pa"/>
              </w:rPr>
              <w:t>CARE ਪ੍ਰਕਿਰਿਆ ਦੀ ਸ਼ੁਰੂਆਤ</w:t>
            </w:r>
          </w:p>
        </w:tc>
        <w:tc>
          <w:tcPr>
            <w:tcW w:w="5099" w:type="dxa"/>
            <w:tcBorders>
              <w:top w:val="single" w:sz="12" w:space="0" w:color="6FAECE" w:themeColor="accent1" w:themeTint="99"/>
              <w:left w:val="nil"/>
            </w:tcBorders>
            <w:shd w:val="clear" w:color="auto" w:fill="F8A51E" w:themeFill="accent3"/>
          </w:tcPr>
          <w:p w14:paraId="7706CDFA" w14:textId="77777777" w:rsidR="00356185" w:rsidRPr="00040E8E" w:rsidRDefault="00356185" w:rsidP="00A77334">
            <w:pPr>
              <w:cnfStyle w:val="000000100000" w:firstRow="0" w:lastRow="0" w:firstColumn="0" w:lastColumn="0" w:oddVBand="0" w:evenVBand="0" w:oddHBand="1" w:evenHBand="0" w:firstRowFirstColumn="0" w:firstRowLastColumn="0" w:lastRowFirstColumn="0" w:lastRowLastColumn="0"/>
              <w:rPr>
                <w:rFonts w:cs="Segoe UI"/>
                <w:b/>
                <w:bCs/>
                <w:color w:val="auto"/>
              </w:rPr>
            </w:pPr>
          </w:p>
        </w:tc>
        <w:tc>
          <w:tcPr>
            <w:tcW w:w="4050" w:type="dxa"/>
            <w:tcBorders>
              <w:top w:val="single" w:sz="12" w:space="0" w:color="6FAECE" w:themeColor="accent1" w:themeTint="99"/>
              <w:left w:val="nil"/>
            </w:tcBorders>
            <w:shd w:val="clear" w:color="auto" w:fill="F8A51E" w:themeFill="accent3"/>
          </w:tcPr>
          <w:p w14:paraId="5B18DA11" w14:textId="77777777" w:rsidR="00356185" w:rsidRPr="00040E8E" w:rsidRDefault="00356185" w:rsidP="00A77334">
            <w:pPr>
              <w:cnfStyle w:val="000000100000" w:firstRow="0" w:lastRow="0" w:firstColumn="0" w:lastColumn="0" w:oddVBand="0" w:evenVBand="0" w:oddHBand="1" w:evenHBand="0" w:firstRowFirstColumn="0" w:firstRowLastColumn="0" w:lastRowFirstColumn="0" w:lastRowLastColumn="0"/>
              <w:rPr>
                <w:rFonts w:cs="Segoe UI"/>
                <w:b/>
                <w:bCs/>
              </w:rPr>
            </w:pPr>
          </w:p>
        </w:tc>
      </w:tr>
      <w:tr w:rsidR="00E00339" w14:paraId="50BFFEF9" w14:textId="77777777" w:rsidTr="00E00339">
        <w:trPr>
          <w:trHeight w:val="1296"/>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tcPr>
          <w:p w14:paraId="41803D9F" w14:textId="77777777" w:rsidR="00356185" w:rsidRDefault="00000000" w:rsidP="00494523">
            <w:pPr>
              <w:ind w:left="240"/>
            </w:pPr>
            <w:r>
              <w:rPr>
                <w:lang w:val="pa"/>
              </w:rPr>
              <w:t>ਸ਼ੁਰੂਆਤੀ ਪਟੀਸ਼ਨ</w:t>
            </w:r>
          </w:p>
        </w:tc>
        <w:tc>
          <w:tcPr>
            <w:tcW w:w="5099" w:type="dxa"/>
            <w:tcBorders>
              <w:bottom w:val="single" w:sz="4" w:space="0" w:color="6FAECE" w:themeColor="accent1" w:themeTint="99"/>
            </w:tcBorders>
          </w:tcPr>
          <w:p w14:paraId="6FC8D04E" w14:textId="77777777" w:rsidR="00356185" w:rsidRDefault="00356185" w:rsidP="00A77334">
            <w:pPr>
              <w:cnfStyle w:val="000000000000" w:firstRow="0" w:lastRow="0" w:firstColumn="0" w:lastColumn="0" w:oddVBand="0" w:evenVBand="0" w:oddHBand="0" w:evenHBand="0" w:firstRowFirstColumn="0" w:firstRowLastColumn="0" w:lastRowFirstColumn="0" w:lastRowLastColumn="0"/>
            </w:pPr>
          </w:p>
        </w:tc>
        <w:tc>
          <w:tcPr>
            <w:tcW w:w="4050" w:type="dxa"/>
            <w:tcBorders>
              <w:bottom w:val="single" w:sz="4" w:space="0" w:color="6FAECE" w:themeColor="accent1" w:themeTint="99"/>
            </w:tcBorders>
          </w:tcPr>
          <w:p w14:paraId="05EC2E7C" w14:textId="77777777" w:rsidR="00356185" w:rsidRDefault="00356185" w:rsidP="00A77334">
            <w:pPr>
              <w:cnfStyle w:val="000000000000" w:firstRow="0" w:lastRow="0" w:firstColumn="0" w:lastColumn="0" w:oddVBand="0" w:evenVBand="0" w:oddHBand="0" w:evenHBand="0" w:firstRowFirstColumn="0" w:firstRowLastColumn="0" w:lastRowFirstColumn="0" w:lastRowLastColumn="0"/>
            </w:pPr>
          </w:p>
        </w:tc>
      </w:tr>
      <w:tr w:rsidR="00E00339" w14:paraId="1802F02F" w14:textId="77777777" w:rsidTr="00E00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right w:val="nil"/>
            </w:tcBorders>
            <w:shd w:val="clear" w:color="auto" w:fill="E28625" w:themeFill="accent2"/>
          </w:tcPr>
          <w:p w14:paraId="70A56B93" w14:textId="77777777" w:rsidR="00356185" w:rsidRPr="00040E8E" w:rsidRDefault="00000000" w:rsidP="00223913">
            <w:pPr>
              <w:rPr>
                <w:color w:val="FFFFFF" w:themeColor="background1"/>
              </w:rPr>
            </w:pPr>
            <w:r w:rsidRPr="00040E8E">
              <w:rPr>
                <w:color w:val="FFFFFF" w:themeColor="background1"/>
                <w:lang w:val="pa"/>
              </w:rPr>
              <w:t>ਸ਼ਮੂਲੀਅਤ</w:t>
            </w:r>
          </w:p>
        </w:tc>
        <w:tc>
          <w:tcPr>
            <w:tcW w:w="5099" w:type="dxa"/>
            <w:tcBorders>
              <w:left w:val="nil"/>
            </w:tcBorders>
            <w:shd w:val="clear" w:color="auto" w:fill="E28625" w:themeFill="accent2"/>
          </w:tcPr>
          <w:p w14:paraId="151CCD6F" w14:textId="77777777" w:rsidR="00356185" w:rsidRPr="00040E8E" w:rsidRDefault="00356185" w:rsidP="00223913">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4050" w:type="dxa"/>
            <w:tcBorders>
              <w:left w:val="nil"/>
            </w:tcBorders>
            <w:shd w:val="clear" w:color="auto" w:fill="E28625" w:themeFill="accent2"/>
          </w:tcPr>
          <w:p w14:paraId="0D01C583" w14:textId="77777777" w:rsidR="00356185" w:rsidRPr="00040E8E" w:rsidRDefault="00356185" w:rsidP="00223913">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E00339" w14:paraId="46B48C77" w14:textId="77777777" w:rsidTr="00E00339">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43C4FA64" w14:textId="77777777" w:rsidR="00356185" w:rsidRPr="00223913" w:rsidRDefault="00000000" w:rsidP="00494523">
            <w:pPr>
              <w:ind w:left="240"/>
            </w:pPr>
            <w:r w:rsidRPr="00223913">
              <w:rPr>
                <w:lang w:val="pa"/>
              </w:rPr>
              <w:t>ਪ੍ਰਗਟ ਤੌਰ ਤੇ (ਅਰਥਾਤ, ਪਹਿਲੀ ਛਾਪ) ਨਿਰਧਾਰਨ</w:t>
            </w:r>
          </w:p>
        </w:tc>
        <w:tc>
          <w:tcPr>
            <w:tcW w:w="5099" w:type="dxa"/>
          </w:tcPr>
          <w:p w14:paraId="76C69475"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3B3A4D4E"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6482D331" w14:textId="77777777" w:rsidTr="00E00339">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tcPr>
          <w:p w14:paraId="177D96FC" w14:textId="77777777" w:rsidR="00356185" w:rsidRPr="00223913" w:rsidRDefault="00000000" w:rsidP="00494523">
            <w:pPr>
              <w:ind w:left="240"/>
            </w:pPr>
            <w:r w:rsidRPr="00223913">
              <w:rPr>
                <w:lang w:val="pa"/>
              </w:rPr>
              <w:t>ਕਾਉਂਟੀ ਰਿਪੋਰਟ</w:t>
            </w:r>
          </w:p>
        </w:tc>
        <w:tc>
          <w:tcPr>
            <w:tcW w:w="5099" w:type="dxa"/>
            <w:tcBorders>
              <w:bottom w:val="single" w:sz="4" w:space="0" w:color="6FAECE" w:themeColor="accent1" w:themeTint="99"/>
            </w:tcBorders>
          </w:tcPr>
          <w:p w14:paraId="48160EA6"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Borders>
              <w:bottom w:val="single" w:sz="4" w:space="0" w:color="6FAECE" w:themeColor="accent1" w:themeTint="99"/>
            </w:tcBorders>
          </w:tcPr>
          <w:p w14:paraId="113CCCA0"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0EE38AA9" w14:textId="77777777" w:rsidTr="00E00339">
        <w:tc>
          <w:tcPr>
            <w:cnfStyle w:val="001000000000" w:firstRow="0" w:lastRow="0" w:firstColumn="1" w:lastColumn="0" w:oddVBand="0" w:evenVBand="0" w:oddHBand="0" w:evenHBand="0" w:firstRowFirstColumn="0" w:firstRowLastColumn="0" w:lastRowFirstColumn="0" w:lastRowLastColumn="0"/>
            <w:tcW w:w="3716" w:type="dxa"/>
            <w:tcBorders>
              <w:right w:val="nil"/>
            </w:tcBorders>
            <w:shd w:val="clear" w:color="auto" w:fill="306E8D" w:themeFill="accent1"/>
          </w:tcPr>
          <w:p w14:paraId="09ECDA11" w14:textId="77777777" w:rsidR="00356185" w:rsidRPr="000E2804" w:rsidRDefault="00000000" w:rsidP="00223913">
            <w:pPr>
              <w:rPr>
                <w:color w:val="FFFFFF" w:themeColor="background1"/>
              </w:rPr>
            </w:pPr>
            <w:r w:rsidRPr="000E2804">
              <w:rPr>
                <w:color w:val="FFFFFF" w:themeColor="background1"/>
                <w:lang w:val="pa"/>
              </w:rPr>
              <w:t>ਅਦਾਲਤੀ ਪ੍ਰਕਿਰਿਆ/ਸੇਵਾ ਕਨੈਕਸ਼ਨ</w:t>
            </w:r>
          </w:p>
        </w:tc>
        <w:tc>
          <w:tcPr>
            <w:tcW w:w="5099" w:type="dxa"/>
            <w:tcBorders>
              <w:left w:val="nil"/>
            </w:tcBorders>
            <w:shd w:val="clear" w:color="auto" w:fill="306E8D" w:themeFill="accent1"/>
          </w:tcPr>
          <w:p w14:paraId="5E767ACB" w14:textId="77777777" w:rsidR="00356185" w:rsidRPr="000E2804" w:rsidRDefault="00356185" w:rsidP="00223913">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4050" w:type="dxa"/>
            <w:tcBorders>
              <w:left w:val="nil"/>
            </w:tcBorders>
            <w:shd w:val="clear" w:color="auto" w:fill="306E8D" w:themeFill="accent1"/>
          </w:tcPr>
          <w:p w14:paraId="02519591" w14:textId="77777777" w:rsidR="00356185" w:rsidRPr="000E2804" w:rsidRDefault="00356185" w:rsidP="00223913">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E00339" w14:paraId="27D360D5" w14:textId="77777777" w:rsidTr="00E00339">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4A4B249A" w14:textId="77777777" w:rsidR="00356185" w:rsidRPr="00223913" w:rsidRDefault="00000000" w:rsidP="00494523">
            <w:pPr>
              <w:ind w:left="240"/>
            </w:pPr>
            <w:r w:rsidRPr="00223913">
              <w:rPr>
                <w:lang w:val="pa"/>
              </w:rPr>
              <w:t>ਸ਼ੁਰੂਆਤੀ ਪੇਸ਼ੀ</w:t>
            </w:r>
          </w:p>
        </w:tc>
        <w:tc>
          <w:tcPr>
            <w:tcW w:w="5099" w:type="dxa"/>
          </w:tcPr>
          <w:p w14:paraId="3FC8030F"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Pr>
          <w:p w14:paraId="772A2B7D"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2D9C4780" w14:textId="77777777" w:rsidTr="005B75C2">
        <w:trPr>
          <w:trHeight w:val="936"/>
        </w:trPr>
        <w:tc>
          <w:tcPr>
            <w:cnfStyle w:val="001000000000" w:firstRow="0" w:lastRow="0" w:firstColumn="1" w:lastColumn="0" w:oddVBand="0" w:evenVBand="0" w:oddHBand="0" w:evenHBand="0" w:firstRowFirstColumn="0" w:firstRowLastColumn="0" w:lastRowFirstColumn="0" w:lastRowLastColumn="0"/>
            <w:tcW w:w="3716" w:type="dxa"/>
          </w:tcPr>
          <w:p w14:paraId="73369FF8" w14:textId="77777777" w:rsidR="00356185" w:rsidRPr="00223913" w:rsidRDefault="00000000" w:rsidP="00494523">
            <w:pPr>
              <w:ind w:left="240"/>
            </w:pPr>
            <w:r w:rsidRPr="00223913">
              <w:rPr>
                <w:lang w:val="pa"/>
              </w:rPr>
              <w:t>ਗੁਣਾਂ-ਦੋਸ਼ਾਂ ਤੇ ਸੁਣਵਾਈ</w:t>
            </w:r>
          </w:p>
        </w:tc>
        <w:tc>
          <w:tcPr>
            <w:tcW w:w="5099" w:type="dxa"/>
          </w:tcPr>
          <w:p w14:paraId="11A3F012"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593DA97F"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381EBA62" w14:textId="77777777" w:rsidTr="005B75C2">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716" w:type="dxa"/>
          </w:tcPr>
          <w:p w14:paraId="5F6FD596" w14:textId="77777777" w:rsidR="00356185" w:rsidRPr="00223913" w:rsidRDefault="00000000" w:rsidP="00494523">
            <w:pPr>
              <w:ind w:left="240"/>
            </w:pPr>
            <w:r w:rsidRPr="00223913">
              <w:rPr>
                <w:lang w:val="pa"/>
              </w:rPr>
              <w:lastRenderedPageBreak/>
              <w:t>CARE ਸਮਝੌਤੇ ਦਾ ਵਿਕਾਸ</w:t>
            </w:r>
          </w:p>
        </w:tc>
        <w:tc>
          <w:tcPr>
            <w:tcW w:w="5099" w:type="dxa"/>
          </w:tcPr>
          <w:p w14:paraId="6061BE65"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Pr>
          <w:p w14:paraId="20D21FE8"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16AAA03D" w14:textId="77777777" w:rsidTr="005B75C2">
        <w:trPr>
          <w:trHeight w:val="936"/>
        </w:trPr>
        <w:tc>
          <w:tcPr>
            <w:cnfStyle w:val="001000000000" w:firstRow="0" w:lastRow="0" w:firstColumn="1" w:lastColumn="0" w:oddVBand="0" w:evenVBand="0" w:oddHBand="0" w:evenHBand="0" w:firstRowFirstColumn="0" w:firstRowLastColumn="0" w:lastRowFirstColumn="0" w:lastRowLastColumn="0"/>
            <w:tcW w:w="3716" w:type="dxa"/>
          </w:tcPr>
          <w:p w14:paraId="0DE116CC" w14:textId="77777777" w:rsidR="00356185" w:rsidRPr="00223913" w:rsidRDefault="00000000" w:rsidP="00494523">
            <w:pPr>
              <w:ind w:left="240"/>
            </w:pPr>
            <w:r w:rsidRPr="00223913">
              <w:rPr>
                <w:lang w:val="pa"/>
              </w:rPr>
              <w:t>ਕੇਸ ਪ੍ਰਬੰਧਨ ਦੀ ਸੁਣਵਾਈ</w:t>
            </w:r>
          </w:p>
        </w:tc>
        <w:tc>
          <w:tcPr>
            <w:tcW w:w="5099" w:type="dxa"/>
          </w:tcPr>
          <w:p w14:paraId="0F3457BE"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6616E060"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18936B72" w14:textId="77777777" w:rsidTr="005B75C2">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716" w:type="dxa"/>
          </w:tcPr>
          <w:p w14:paraId="2AD20413" w14:textId="77777777" w:rsidR="00356185" w:rsidRPr="00223913" w:rsidRDefault="00000000" w:rsidP="00494523">
            <w:pPr>
              <w:ind w:left="240"/>
            </w:pPr>
            <w:r w:rsidRPr="00223913">
              <w:rPr>
                <w:lang w:val="pa"/>
              </w:rPr>
              <w:t>ਕਲੀਨਿਕਲ ਮੁਲਾਂਕਣ</w:t>
            </w:r>
          </w:p>
        </w:tc>
        <w:tc>
          <w:tcPr>
            <w:tcW w:w="5099" w:type="dxa"/>
          </w:tcPr>
          <w:p w14:paraId="55F3246B"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Pr>
          <w:p w14:paraId="6BC8FCB4"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413EEC03" w14:textId="77777777" w:rsidTr="005B75C2">
        <w:trPr>
          <w:trHeight w:val="936"/>
        </w:trPr>
        <w:tc>
          <w:tcPr>
            <w:cnfStyle w:val="001000000000" w:firstRow="0" w:lastRow="0" w:firstColumn="1" w:lastColumn="0" w:oddVBand="0" w:evenVBand="0" w:oddHBand="0" w:evenHBand="0" w:firstRowFirstColumn="0" w:firstRowLastColumn="0" w:lastRowFirstColumn="0" w:lastRowLastColumn="0"/>
            <w:tcW w:w="3716" w:type="dxa"/>
          </w:tcPr>
          <w:p w14:paraId="6A8DB706" w14:textId="77777777" w:rsidR="00356185" w:rsidRPr="00223913" w:rsidRDefault="00000000" w:rsidP="00494523">
            <w:pPr>
              <w:ind w:left="240"/>
            </w:pPr>
            <w:r w:rsidRPr="00223913">
              <w:rPr>
                <w:lang w:val="pa"/>
              </w:rPr>
              <w:t>ਕਲੀਨਿਕਲ ਮੁਲਾਂਕਣ ਸੁਣਵਾਈ</w:t>
            </w:r>
          </w:p>
        </w:tc>
        <w:tc>
          <w:tcPr>
            <w:tcW w:w="5099" w:type="dxa"/>
          </w:tcPr>
          <w:p w14:paraId="59B34D60"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4EAC40CE"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7EBCC193" w14:textId="77777777" w:rsidTr="005B75C2">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716" w:type="dxa"/>
          </w:tcPr>
          <w:p w14:paraId="25F10C61" w14:textId="77777777" w:rsidR="00356185" w:rsidRPr="00223913" w:rsidRDefault="00000000" w:rsidP="00494523">
            <w:pPr>
              <w:ind w:left="240"/>
            </w:pPr>
            <w:r w:rsidRPr="00223913">
              <w:rPr>
                <w:lang w:val="pa"/>
              </w:rPr>
              <w:t>CARE ਯੋਜਨਾ ਦਾ ਵਿਕਾਸ</w:t>
            </w:r>
          </w:p>
        </w:tc>
        <w:tc>
          <w:tcPr>
            <w:tcW w:w="5099" w:type="dxa"/>
          </w:tcPr>
          <w:p w14:paraId="2B749E2F"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Pr>
          <w:p w14:paraId="33E54CB6"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588ED749" w14:textId="77777777" w:rsidTr="00D67635">
        <w:trPr>
          <w:trHeight w:val="936"/>
        </w:trPr>
        <w:tc>
          <w:tcPr>
            <w:cnfStyle w:val="001000000000" w:firstRow="0" w:lastRow="0" w:firstColumn="1" w:lastColumn="0" w:oddVBand="0" w:evenVBand="0" w:oddHBand="0" w:evenHBand="0" w:firstRowFirstColumn="0" w:firstRowLastColumn="0" w:lastRowFirstColumn="0" w:lastRowLastColumn="0"/>
            <w:tcW w:w="3716" w:type="dxa"/>
          </w:tcPr>
          <w:p w14:paraId="2A5B0DFA" w14:textId="77777777" w:rsidR="00356185" w:rsidRPr="00223913" w:rsidRDefault="00000000" w:rsidP="00494523">
            <w:pPr>
              <w:ind w:left="240"/>
            </w:pPr>
            <w:r w:rsidRPr="00223913">
              <w:rPr>
                <w:lang w:val="pa"/>
              </w:rPr>
              <w:t>CARE ਯੋਜਨਾ ਸਮੀਖਿਆ ਸੁਣਵਾਈ</w:t>
            </w:r>
          </w:p>
        </w:tc>
        <w:tc>
          <w:tcPr>
            <w:tcW w:w="5099" w:type="dxa"/>
          </w:tcPr>
          <w:p w14:paraId="0234071E"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2101AE77"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7750F2BF" w14:textId="77777777" w:rsidTr="00E00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shd w:val="clear" w:color="auto" w:fill="6ED6D3"/>
          </w:tcPr>
          <w:p w14:paraId="7AE5E402" w14:textId="77777777" w:rsidR="00356185" w:rsidRPr="00307356" w:rsidRDefault="00000000" w:rsidP="00307356">
            <w:pPr>
              <w:rPr>
                <w:color w:val="15315A" w:themeColor="text2"/>
              </w:rPr>
            </w:pPr>
            <w:r w:rsidRPr="00307356">
              <w:rPr>
                <w:color w:val="15315A" w:themeColor="text2"/>
                <w:lang w:val="pa"/>
              </w:rPr>
              <w:t>ਸੇਵਾ ਡਿਲੀਵਰੀ</w:t>
            </w:r>
          </w:p>
        </w:tc>
        <w:tc>
          <w:tcPr>
            <w:tcW w:w="5099" w:type="dxa"/>
            <w:tcBorders>
              <w:bottom w:val="single" w:sz="4" w:space="0" w:color="6FAECE" w:themeColor="accent1" w:themeTint="99"/>
            </w:tcBorders>
            <w:shd w:val="clear" w:color="auto" w:fill="6ED6D3"/>
          </w:tcPr>
          <w:p w14:paraId="60690E6C" w14:textId="77777777" w:rsidR="00356185" w:rsidRPr="00461AC0" w:rsidRDefault="00356185" w:rsidP="00223913">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4050" w:type="dxa"/>
            <w:tcBorders>
              <w:bottom w:val="single" w:sz="4" w:space="0" w:color="6FAECE" w:themeColor="accent1" w:themeTint="99"/>
            </w:tcBorders>
            <w:shd w:val="clear" w:color="auto" w:fill="6ED6D3"/>
          </w:tcPr>
          <w:p w14:paraId="395B1C14" w14:textId="77777777" w:rsidR="00356185" w:rsidRPr="00461AC0" w:rsidRDefault="00356185" w:rsidP="00223913">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E00339" w14:paraId="71C28318" w14:textId="77777777" w:rsidTr="00D67635">
        <w:trPr>
          <w:trHeight w:val="1295"/>
        </w:trPr>
        <w:tc>
          <w:tcPr>
            <w:cnfStyle w:val="001000000000" w:firstRow="0" w:lastRow="0" w:firstColumn="1" w:lastColumn="0" w:oddVBand="0" w:evenVBand="0" w:oddHBand="0" w:evenHBand="0" w:firstRowFirstColumn="0" w:firstRowLastColumn="0" w:lastRowFirstColumn="0" w:lastRowLastColumn="0"/>
            <w:tcW w:w="3716" w:type="dxa"/>
            <w:tcBorders>
              <w:right w:val="single" w:sz="4" w:space="0" w:color="6FAECE" w:themeColor="accent1" w:themeTint="99"/>
            </w:tcBorders>
            <w:shd w:val="clear" w:color="auto" w:fill="auto"/>
          </w:tcPr>
          <w:p w14:paraId="777D6E2A" w14:textId="77777777" w:rsidR="00356185" w:rsidRPr="00223913" w:rsidRDefault="00000000" w:rsidP="00461AC0">
            <w:pPr>
              <w:ind w:left="240"/>
            </w:pPr>
            <w:r w:rsidRPr="00223913">
              <w:rPr>
                <w:lang w:val="pa"/>
              </w:rPr>
              <w:t>ਸਥਿਤੀ ਸਮੀਖਿਆ ਸੁਣਵਾਈ (ਹਰ 60 ਦਿਨਾਂ ਬਾਅਦ)</w:t>
            </w:r>
          </w:p>
        </w:tc>
        <w:tc>
          <w:tcPr>
            <w:tcW w:w="5099" w:type="dxa"/>
            <w:tcBorders>
              <w:left w:val="single" w:sz="4" w:space="0" w:color="6FAECE" w:themeColor="accent1" w:themeTint="99"/>
            </w:tcBorders>
            <w:shd w:val="clear" w:color="auto" w:fill="auto"/>
          </w:tcPr>
          <w:p w14:paraId="21F826F0"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Borders>
              <w:left w:val="nil"/>
            </w:tcBorders>
          </w:tcPr>
          <w:p w14:paraId="47FA8B65"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408A42E3" w14:textId="77777777" w:rsidTr="00E00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shd w:val="clear" w:color="auto" w:fill="6ED6D3"/>
          </w:tcPr>
          <w:p w14:paraId="4E2C3504" w14:textId="77777777" w:rsidR="00356185" w:rsidRPr="00223913" w:rsidRDefault="00000000" w:rsidP="006925C0">
            <w:r w:rsidRPr="00223913">
              <w:rPr>
                <w:lang w:val="pa"/>
              </w:rPr>
              <w:t>ਅਗਲੇ ਕਦਮ</w:t>
            </w:r>
          </w:p>
        </w:tc>
        <w:tc>
          <w:tcPr>
            <w:tcW w:w="5099" w:type="dxa"/>
            <w:shd w:val="clear" w:color="auto" w:fill="6ED6D3"/>
          </w:tcPr>
          <w:p w14:paraId="10FAB9B1" w14:textId="77777777" w:rsidR="00356185" w:rsidRDefault="00356185">
            <w:pPr>
              <w:cnfStyle w:val="000000100000" w:firstRow="0" w:lastRow="0" w:firstColumn="0" w:lastColumn="0" w:oddVBand="0" w:evenVBand="0" w:oddHBand="1" w:evenHBand="0" w:firstRowFirstColumn="0" w:firstRowLastColumn="0" w:lastRowFirstColumn="0" w:lastRowLastColumn="0"/>
            </w:pPr>
          </w:p>
        </w:tc>
        <w:tc>
          <w:tcPr>
            <w:tcW w:w="4050" w:type="dxa"/>
            <w:shd w:val="clear" w:color="auto" w:fill="6ED6D3"/>
          </w:tcPr>
          <w:p w14:paraId="7DB2699A" w14:textId="77777777" w:rsidR="00356185" w:rsidRDefault="00356185">
            <w:pPr>
              <w:cnfStyle w:val="000000100000" w:firstRow="0" w:lastRow="0" w:firstColumn="0" w:lastColumn="0" w:oddVBand="0" w:evenVBand="0" w:oddHBand="1" w:evenHBand="0" w:firstRowFirstColumn="0" w:firstRowLastColumn="0" w:lastRowFirstColumn="0" w:lastRowLastColumn="0"/>
            </w:pPr>
          </w:p>
        </w:tc>
      </w:tr>
      <w:tr w:rsidR="00E00339" w14:paraId="16E4EEF9" w14:textId="77777777" w:rsidTr="00E00339">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1334E7BE" w14:textId="77777777" w:rsidR="00356185" w:rsidRPr="00223913" w:rsidRDefault="00000000" w:rsidP="00494523">
            <w:pPr>
              <w:ind w:left="240"/>
            </w:pPr>
            <w:r>
              <w:rPr>
                <w:lang w:val="pa"/>
              </w:rPr>
              <w:lastRenderedPageBreak/>
              <w:t>ਇੱਕ-ਸਾਲ ਸਥਿਤੀ ਸਮੀਖਿਆ ਸੁਣਵਾਈ (11ਵੇਂ ਮਹੀਨੇ ਤੇ)</w:t>
            </w:r>
          </w:p>
        </w:tc>
        <w:tc>
          <w:tcPr>
            <w:tcW w:w="5099" w:type="dxa"/>
          </w:tcPr>
          <w:p w14:paraId="6FAB1F5D"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12DF2D99"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r w:rsidR="00E00339" w14:paraId="4E43FB55" w14:textId="77777777" w:rsidTr="00E00339">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67B07642" w14:textId="77777777" w:rsidR="00356185" w:rsidRPr="00223913" w:rsidRDefault="00000000" w:rsidP="000E2804">
            <w:pPr>
              <w:ind w:left="510"/>
            </w:pPr>
            <w:r w:rsidRPr="00223913">
              <w:rPr>
                <w:lang w:val="pa"/>
              </w:rPr>
              <w:t>ਗ੍ਰੈਜੂਏਸ਼ਨ ਸੁਣਵਾਈ</w:t>
            </w:r>
          </w:p>
        </w:tc>
        <w:tc>
          <w:tcPr>
            <w:tcW w:w="5099" w:type="dxa"/>
          </w:tcPr>
          <w:p w14:paraId="77B5BDD4"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c>
          <w:tcPr>
            <w:tcW w:w="4050" w:type="dxa"/>
          </w:tcPr>
          <w:p w14:paraId="124077E3" w14:textId="77777777" w:rsidR="00356185" w:rsidRDefault="00356185" w:rsidP="00223913">
            <w:pPr>
              <w:cnfStyle w:val="000000100000" w:firstRow="0" w:lastRow="0" w:firstColumn="0" w:lastColumn="0" w:oddVBand="0" w:evenVBand="0" w:oddHBand="1" w:evenHBand="0" w:firstRowFirstColumn="0" w:firstRowLastColumn="0" w:lastRowFirstColumn="0" w:lastRowLastColumn="0"/>
            </w:pPr>
          </w:p>
        </w:tc>
      </w:tr>
      <w:tr w:rsidR="00E00339" w14:paraId="318AD5C8" w14:textId="77777777" w:rsidTr="00E00339">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210DCABE" w14:textId="77777777" w:rsidR="00356185" w:rsidRPr="00223913" w:rsidRDefault="00000000" w:rsidP="000E2804">
            <w:pPr>
              <w:ind w:left="510"/>
            </w:pPr>
            <w:r w:rsidRPr="00223913">
              <w:rPr>
                <w:lang w:val="pa"/>
              </w:rPr>
              <w:t>ਪ੍ਰਕਿਰਿਆ ਲਈ ਮੁੜ ਨਿਯੁਕਤੀ</w:t>
            </w:r>
          </w:p>
        </w:tc>
        <w:tc>
          <w:tcPr>
            <w:tcW w:w="5099" w:type="dxa"/>
          </w:tcPr>
          <w:p w14:paraId="29278CDA"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c>
          <w:tcPr>
            <w:tcW w:w="4050" w:type="dxa"/>
          </w:tcPr>
          <w:p w14:paraId="6D535904" w14:textId="77777777" w:rsidR="00356185" w:rsidRDefault="00356185" w:rsidP="00223913">
            <w:pPr>
              <w:cnfStyle w:val="000000000000" w:firstRow="0" w:lastRow="0" w:firstColumn="0" w:lastColumn="0" w:oddVBand="0" w:evenVBand="0" w:oddHBand="0" w:evenHBand="0" w:firstRowFirstColumn="0" w:firstRowLastColumn="0" w:lastRowFirstColumn="0" w:lastRowLastColumn="0"/>
            </w:pPr>
          </w:p>
        </w:tc>
      </w:tr>
    </w:tbl>
    <w:p w14:paraId="36381FB7" w14:textId="77777777" w:rsidR="000F55CA" w:rsidRDefault="00000000" w:rsidP="00CB3A95">
      <w:pPr>
        <w:pStyle w:val="Heading2"/>
      </w:pPr>
      <w:bookmarkStart w:id="22" w:name="_Toc256000006"/>
      <w:bookmarkStart w:id="23" w:name="_Toc145234395"/>
      <w:bookmarkStart w:id="24" w:name="_Toc148339225"/>
      <w:bookmarkStart w:id="25" w:name="_Toc148339473"/>
      <w:r>
        <w:rPr>
          <w:lang w:val="pa"/>
        </w:rPr>
        <w:lastRenderedPageBreak/>
        <w:t>ਵਲੰਟੀਅਰ ਸਮਰਥਕਾਂ ਲਈ ਸਵੈ-ਦੇਖਭਾਲ ਅਤੇ ਲਚਕਤਾ</w:t>
      </w:r>
      <w:bookmarkEnd w:id="22"/>
      <w:bookmarkEnd w:id="23"/>
      <w:bookmarkEnd w:id="24"/>
      <w:bookmarkEnd w:id="25"/>
    </w:p>
    <w:p w14:paraId="222582F4" w14:textId="77777777" w:rsidR="1BBB0234" w:rsidRDefault="00000000" w:rsidP="542D60F8">
      <w:pPr>
        <w:rPr>
          <w:rFonts w:eastAsia="Segoe UI" w:cs="Segoe UI"/>
          <w:szCs w:val="24"/>
        </w:rPr>
      </w:pPr>
      <w:r w:rsidRPr="00D47F8E">
        <w:rPr>
          <w:rFonts w:eastAsia="Segoe UI" w:cs="Segoe UI"/>
          <w:color w:val="000000" w:themeColor="text1"/>
          <w:szCs w:val="24"/>
          <w:lang w:val="pa"/>
        </w:rPr>
        <w:t xml:space="preserve">ਮਾਨਸਕ ਸਦਮਾ-ਸੂਚਿਤ ਦੇਖਭਾਲ ਸਮਰਥਕਾਂ ਦੀ ਸਵੈ-ਦੇਖਭਾਲ ਅਤੇ ਲਚਕੀਲੇਪਣ ਪੈਦਾ ਕਰਨ ਵਿੱਚ ਮਦਦ ਕਰ ਸਕਦੀ ਹੈ। ਮਾਨਸਕ ਸਦਮਾ-ਸੂਚਿਤ ਰਣਨੀਤੀਆਂ ਵਿੱਚ ਸਵੈ-ਦੇਖਭਾਲ, ਬਰਨਆਊਟ ਤੋਂ ਬਚਣਾ, ਤਣਾਅ ਦੇ ਪੱਧਰਾਂ ਨੂੰ ਘਟਾਉਣਾ, ਸੀਮਾਵਾਂ ਨਿਰਧਾਰਤ ਕਰਨਾ, ਅਤੇ ਮਦਦ ਮੰਗਣਾ ਸ਼ਾਮਲ ਹੈ। </w:t>
      </w:r>
      <w:r w:rsidR="00DF3BBB">
        <w:rPr>
          <w:lang w:val="pa"/>
        </w:rPr>
        <w:t xml:space="preserve">ਵਧੇਰੀ ਜਾਣਕਾਰੀ ਲਈ, ਤੁਸੀਂ </w:t>
      </w:r>
      <w:hyperlink r:id="rId19" w:history="1">
        <w:r w:rsidR="00DF3BBB" w:rsidRPr="003851E8">
          <w:rPr>
            <w:rStyle w:val="Hyperlink"/>
            <w:lang w:val="pa"/>
          </w:rPr>
          <w:t>ਵਲੰਟੀਅਰ ਸਮਰਥਕ ਟੂਲਕਿੱਟ</w:t>
        </w:r>
      </w:hyperlink>
      <w:r w:rsidR="00DF3BBB">
        <w:rPr>
          <w:lang w:val="pa"/>
        </w:rPr>
        <w:t xml:space="preserve"> ਤੇ ਸੰਬੰਧਿਤ ਸੈਕਸ਼ਨ ਦਾ ਹਵਾਲਾ ਦੇ ਸਕਦੇ ਹੋ ਅਤੇ ਸਿਫ਼ਾਰਿਸ਼ ਕੀਤੀਆਂ ਟ੍ਰੇਨਿੰਗ ਲਈ ਹੇਠਾਂ </w:t>
      </w:r>
      <w:hyperlink w:anchor="_Lists_of_Resources" w:history="1">
        <w:r w:rsidR="00DF3BBB" w:rsidRPr="00C45658">
          <w:rPr>
            <w:rStyle w:val="Hyperlink"/>
            <w:lang w:val="pa"/>
          </w:rPr>
          <w:t>ਸਮਰਥਕਾਂ ਲਈ ਸਰੋਤ</w:t>
        </w:r>
      </w:hyperlink>
      <w:r w:rsidR="00DF3BBB">
        <w:rPr>
          <w:lang w:val="pa"/>
        </w:rPr>
        <w:t xml:space="preserve"> ਸੈਕਸ਼ਨ ਦਾ ਹਵਾਲਾ ਦੇਣ 'ਤੇ ਵੀ ਵਿਚਾਰ ਕਰ ਸਕਦੇ ਹੋ।</w:t>
      </w:r>
    </w:p>
    <w:p w14:paraId="141D8B75" w14:textId="77777777" w:rsidR="00AD5F8C" w:rsidRDefault="00000000" w:rsidP="000F55CA">
      <w:r>
        <w:rPr>
          <w:lang w:val="pa"/>
        </w:rPr>
        <w:t xml:space="preserve">ਹੇਠਾਂ ਦਿੱਤੀਆਂ ਥਾਂਵਾਂ ਵਿੱਚ ਸਵੈ-ਦੇਖਭਾਲ ਨੂੰ ਲਾਗੂ ਕਰਨ ਲਈ ਆਪਣੀ ਯੋਜਨਾ ਦਾ ਵੇਰਵਾ ਦਿਓ। </w:t>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E00339" w14:paraId="6B11E647" w14:textId="77777777" w:rsidTr="660C480D">
        <w:tc>
          <w:tcPr>
            <w:tcW w:w="12955" w:type="dxa"/>
            <w:tcBorders>
              <w:bottom w:val="single" w:sz="4" w:space="0" w:color="auto"/>
            </w:tcBorders>
            <w:shd w:val="clear" w:color="auto" w:fill="CFE4EE" w:themeFill="accent1" w:themeFillTint="33"/>
          </w:tcPr>
          <w:p w14:paraId="427058F7" w14:textId="77777777" w:rsidR="00764426" w:rsidRPr="00CD07C1" w:rsidRDefault="00000000">
            <w:pPr>
              <w:rPr>
                <w:rFonts w:ascii="Segoe UI" w:hAnsi="Segoe UI" w:cs="Segoe UI"/>
                <w:b/>
                <w:bCs/>
                <w:sz w:val="24"/>
                <w:szCs w:val="24"/>
              </w:rPr>
            </w:pPr>
            <w:r w:rsidRPr="542D60F8">
              <w:rPr>
                <w:rFonts w:ascii="Segoe UI" w:hAnsi="Segoe UI" w:cs="Segoe UI"/>
                <w:b/>
                <w:bCs/>
                <w:sz w:val="24"/>
                <w:szCs w:val="24"/>
                <w:lang w:val="pa"/>
              </w:rPr>
              <w:t>ਅਜਿਹੀਆਂ ਸਥਿਤੀਆਂ ਜੋ ਤਣਾਅ ਅਤੇ ਮਾਨਸਕ-ਸਦਮੇ ਦੀਆਂ ਪ੍ਰਤਿਕ੍ਰਿਆਵਾਂ ਨੂੰ ਟ੍ਰਿਗਰ ਕਰਦੀਆਂ ਹਨ</w:t>
            </w:r>
          </w:p>
        </w:tc>
      </w:tr>
      <w:tr w:rsidR="00E00339" w14:paraId="52C64433" w14:textId="77777777" w:rsidTr="00DF3BBB">
        <w:trPr>
          <w:trHeight w:val="5516"/>
        </w:trPr>
        <w:tc>
          <w:tcPr>
            <w:tcW w:w="12955" w:type="dxa"/>
            <w:tcBorders>
              <w:top w:val="single" w:sz="4" w:space="0" w:color="auto"/>
              <w:left w:val="single" w:sz="4" w:space="0" w:color="auto"/>
              <w:bottom w:val="single" w:sz="4" w:space="0" w:color="auto"/>
              <w:right w:val="single" w:sz="4" w:space="0" w:color="auto"/>
            </w:tcBorders>
          </w:tcPr>
          <w:p w14:paraId="28BC16DF" w14:textId="77777777" w:rsidR="00764426" w:rsidRPr="00CD07C1" w:rsidRDefault="00764426">
            <w:pPr>
              <w:rPr>
                <w:rFonts w:ascii="Segoe UI" w:hAnsi="Segoe UI" w:cs="Segoe UI"/>
              </w:rPr>
            </w:pPr>
          </w:p>
        </w:tc>
      </w:tr>
      <w:tr w:rsidR="00E00339" w14:paraId="16736E13" w14:textId="77777777" w:rsidTr="660C480D">
        <w:tc>
          <w:tcPr>
            <w:tcW w:w="12955" w:type="dxa"/>
            <w:tcBorders>
              <w:top w:val="single" w:sz="4" w:space="0" w:color="auto"/>
            </w:tcBorders>
            <w:shd w:val="clear" w:color="auto" w:fill="FFFFFF" w:themeFill="background1"/>
          </w:tcPr>
          <w:p w14:paraId="1B33348B" w14:textId="77777777" w:rsidR="00764426" w:rsidRPr="00764426" w:rsidRDefault="00764426">
            <w:pPr>
              <w:rPr>
                <w:rFonts w:cs="Segoe UI"/>
                <w:b/>
                <w:bCs/>
                <w:sz w:val="12"/>
                <w:szCs w:val="14"/>
              </w:rPr>
            </w:pPr>
          </w:p>
        </w:tc>
      </w:tr>
    </w:tbl>
    <w:p w14:paraId="65527D81" w14:textId="77777777" w:rsidR="00FE7C42" w:rsidRDefault="00FE7C42">
      <w:r>
        <w:br w:type="page"/>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E00339" w14:paraId="795CA523" w14:textId="77777777" w:rsidTr="660C480D">
        <w:tc>
          <w:tcPr>
            <w:tcW w:w="12955" w:type="dxa"/>
            <w:tcBorders>
              <w:bottom w:val="single" w:sz="4" w:space="0" w:color="auto"/>
            </w:tcBorders>
            <w:shd w:val="clear" w:color="auto" w:fill="CFE4EE" w:themeFill="accent1" w:themeFillTint="33"/>
          </w:tcPr>
          <w:p w14:paraId="28A5BD51" w14:textId="77777777" w:rsidR="00764426" w:rsidRPr="00CD07C1" w:rsidRDefault="00000000">
            <w:pPr>
              <w:rPr>
                <w:rFonts w:ascii="Segoe UI" w:hAnsi="Segoe UI" w:cs="Segoe UI"/>
                <w:b/>
                <w:bCs/>
                <w:sz w:val="24"/>
                <w:szCs w:val="24"/>
              </w:rPr>
            </w:pPr>
            <w:r w:rsidRPr="660C480D">
              <w:rPr>
                <w:rFonts w:ascii="Segoe UI" w:hAnsi="Segoe UI" w:cs="Segoe UI"/>
                <w:b/>
                <w:bCs/>
                <w:sz w:val="24"/>
                <w:szCs w:val="24"/>
                <w:lang w:val="pa"/>
              </w:rPr>
              <w:lastRenderedPageBreak/>
              <w:t>ਰਣਨੀਤੀਆਂ ਜੋ ਤਣਾਅ ਨਾਲ ਨਜਿੱਠਣ ਵਿੱਚ ਤੁਹਾਡੀ ਮਦਦ ਕਰ ਸਕਦੀਆਂ ਹਨ</w:t>
            </w:r>
          </w:p>
        </w:tc>
      </w:tr>
      <w:tr w:rsidR="00E00339" w14:paraId="70EF17FA" w14:textId="77777777" w:rsidTr="00754AA3">
        <w:trPr>
          <w:trHeight w:val="6137"/>
        </w:trPr>
        <w:tc>
          <w:tcPr>
            <w:tcW w:w="12955" w:type="dxa"/>
            <w:tcBorders>
              <w:top w:val="single" w:sz="4" w:space="0" w:color="auto"/>
              <w:left w:val="single" w:sz="4" w:space="0" w:color="auto"/>
              <w:bottom w:val="single" w:sz="4" w:space="0" w:color="auto"/>
              <w:right w:val="single" w:sz="4" w:space="0" w:color="auto"/>
            </w:tcBorders>
          </w:tcPr>
          <w:p w14:paraId="72383250" w14:textId="77777777" w:rsidR="00764426" w:rsidRPr="00CD07C1" w:rsidRDefault="00764426">
            <w:pPr>
              <w:rPr>
                <w:rFonts w:ascii="Segoe UI" w:hAnsi="Segoe UI" w:cs="Segoe UI"/>
              </w:rPr>
            </w:pPr>
          </w:p>
        </w:tc>
      </w:tr>
    </w:tbl>
    <w:p w14:paraId="1F77C7D6" w14:textId="77777777" w:rsidR="009F3089" w:rsidRDefault="009F3089" w:rsidP="000F55CA"/>
    <w:p w14:paraId="513A1384" w14:textId="77777777" w:rsidR="0017779C" w:rsidRDefault="00000000" w:rsidP="00CB3A95">
      <w:pPr>
        <w:pStyle w:val="Heading2"/>
      </w:pPr>
      <w:bookmarkStart w:id="26" w:name="_Lists_of_Resources"/>
      <w:bookmarkStart w:id="27" w:name="_Toc256000007"/>
      <w:bookmarkStart w:id="28" w:name="_Toc145234396"/>
      <w:bookmarkStart w:id="29" w:name="_Toc148339226"/>
      <w:bookmarkStart w:id="30" w:name="_Toc148339474"/>
      <w:bookmarkEnd w:id="26"/>
      <w:r>
        <w:rPr>
          <w:lang w:val="pa"/>
        </w:rPr>
        <w:lastRenderedPageBreak/>
        <w:t>ਸਮਰਥਕਾਂ ਲਈ ਸਰੋਤਾਂ ਦੀ ਸੂਚੀ</w:t>
      </w:r>
      <w:bookmarkEnd w:id="27"/>
      <w:bookmarkEnd w:id="28"/>
      <w:bookmarkEnd w:id="29"/>
      <w:bookmarkEnd w:id="30"/>
    </w:p>
    <w:p w14:paraId="3C0B8053" w14:textId="77777777" w:rsidR="00FF3392" w:rsidRDefault="00000000" w:rsidP="00FF0BA3">
      <w:r>
        <w:rPr>
          <w:lang w:val="pa"/>
        </w:rPr>
        <w:t xml:space="preserve">ਜਾਂਚ ਕਰੋ ਕਿ ਤੁਸੀਂ ਕਿਹੜੀਆਂ ਟ੍ਰੇਨਿੰਗ ਅਤੇ ਸੰਖੇਪ ਵੇਰਵਿਆਂ ਦੀ ਸਮੀਖਿਆ ਕੀਤੀ ਹੈ। ਆਪਣੇ ਕਿਸੇ ਵੀ ਸਵਾਲ ਜਾਂ ਚਿੰਤਾਵਾਂ ਨੂੰ ਲਿਖੋ, ਅਤੇ BH ਏਜੰਸੀ ਜਾਂ ਉੱਤਰਦਾਤਾ ਦੇ ਸਲਾਹਕਾਰ ਦੇ ਆਪਣੇ ਅਧਿਕਾਰਤ ਸੰਪਰਕਾਂ ਦੇ ਨਾਲ ਸੰਪਰਕ ਕਰੋ। ਤੁਸੀਂ CARE ਐਕਟ ਸਰੋਤ ਈਮੇਲ </w:t>
      </w:r>
      <w:hyperlink r:id="rId20" w:history="1">
        <w:r w:rsidR="00E3735F">
          <w:rPr>
            <w:rStyle w:val="Hyperlink"/>
            <w:lang w:val="pa"/>
          </w:rPr>
          <w:t>info@CARE-Act.org</w:t>
        </w:r>
      </w:hyperlink>
      <w:r>
        <w:rPr>
          <w:lang w:val="pa"/>
        </w:rPr>
        <w:t xml:space="preserve"> ਤੇ ਵੀ ਸੰਪਰਕ ਕਰ ਸਕਦੇ ਹੋ।</w:t>
      </w:r>
    </w:p>
    <w:tbl>
      <w:tblPr>
        <w:tblStyle w:val="GridTable2-Accent1"/>
        <w:tblW w:w="12960" w:type="dxa"/>
        <w:tblLook w:val="04A0" w:firstRow="1" w:lastRow="0" w:firstColumn="1" w:lastColumn="0" w:noHBand="0" w:noVBand="1"/>
      </w:tblPr>
      <w:tblGrid>
        <w:gridCol w:w="720"/>
        <w:gridCol w:w="3870"/>
        <w:gridCol w:w="8370"/>
      </w:tblGrid>
      <w:tr w:rsidR="00E00339" w14:paraId="63A998BB" w14:textId="77777777" w:rsidTr="00E00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dxa"/>
          </w:tcPr>
          <w:p w14:paraId="2046D409" w14:textId="77777777" w:rsidR="00B21C2A" w:rsidRDefault="00B21C2A" w:rsidP="00FF0BA3"/>
        </w:tc>
        <w:tc>
          <w:tcPr>
            <w:tcW w:w="3870" w:type="dxa"/>
          </w:tcPr>
          <w:p w14:paraId="5841159D" w14:textId="77777777" w:rsidR="00B21C2A" w:rsidRDefault="00000000" w:rsidP="00FF0BA3">
            <w:pPr>
              <w:cnfStyle w:val="100000000000" w:firstRow="1" w:lastRow="0" w:firstColumn="0" w:lastColumn="0" w:oddVBand="0" w:evenVBand="0" w:oddHBand="0" w:evenHBand="0" w:firstRowFirstColumn="0" w:firstRowLastColumn="0" w:lastRowFirstColumn="0" w:lastRowLastColumn="0"/>
            </w:pPr>
            <w:r>
              <w:rPr>
                <w:lang w:val="pa"/>
              </w:rPr>
              <w:t>ਟ੍ਰੇਨਿੰਗ</w:t>
            </w:r>
          </w:p>
        </w:tc>
        <w:tc>
          <w:tcPr>
            <w:tcW w:w="8370" w:type="dxa"/>
          </w:tcPr>
          <w:p w14:paraId="53E718A7" w14:textId="77777777" w:rsidR="00B21C2A" w:rsidRDefault="00000000" w:rsidP="00FF0BA3">
            <w:pPr>
              <w:cnfStyle w:val="100000000000" w:firstRow="1" w:lastRow="0" w:firstColumn="0" w:lastColumn="0" w:oddVBand="0" w:evenVBand="0" w:oddHBand="0" w:evenHBand="0" w:firstRowFirstColumn="0" w:firstRowLastColumn="0" w:lastRowFirstColumn="0" w:lastRowLastColumn="0"/>
            </w:pPr>
            <w:r>
              <w:rPr>
                <w:lang w:val="pa"/>
              </w:rPr>
              <w:t>ਫਾਲੋ-ਅੱਪ ਸਵਾਲ</w:t>
            </w:r>
          </w:p>
        </w:tc>
      </w:tr>
      <w:tr w:rsidR="00E00339" w14:paraId="4F48A4F0" w14:textId="77777777" w:rsidTr="00E00339">
        <w:trPr>
          <w:cnfStyle w:val="000000100000" w:firstRow="0" w:lastRow="0" w:firstColumn="0" w:lastColumn="0" w:oddVBand="0" w:evenVBand="0" w:oddHBand="1" w:evenHBand="0" w:firstRowFirstColumn="0" w:firstRowLastColumn="0" w:lastRowFirstColumn="0" w:lastRowLastColumn="0"/>
          <w:trHeight w:val="1296"/>
        </w:trPr>
        <w:sdt>
          <w:sdtPr>
            <w:id w:val="-2880553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7C552482" w14:textId="77777777" w:rsidR="00B21C2A" w:rsidRPr="00962D34" w:rsidRDefault="00000000" w:rsidP="00FF0BA3">
                <w:r w:rsidRPr="00962D34">
                  <w:rPr>
                    <w:rFonts w:ascii="MS Gothic" w:eastAsia="MS Gothic" w:hAnsi="MS Gothic" w:hint="eastAsia"/>
                    <w:b w:val="0"/>
                    <w:bCs w:val="0"/>
                  </w:rPr>
                  <w:t>☐</w:t>
                </w:r>
              </w:p>
            </w:tc>
          </w:sdtContent>
        </w:sdt>
        <w:tc>
          <w:tcPr>
            <w:tcW w:w="3870" w:type="dxa"/>
          </w:tcPr>
          <w:p w14:paraId="6966829D" w14:textId="77777777" w:rsidR="00B21C2A" w:rsidRDefault="00000000" w:rsidP="00FF0BA3">
            <w:pPr>
              <w:cnfStyle w:val="000000100000" w:firstRow="0" w:lastRow="0" w:firstColumn="0" w:lastColumn="0" w:oddVBand="0" w:evenVBand="0" w:oddHBand="1" w:evenHBand="0" w:firstRowFirstColumn="0" w:firstRowLastColumn="0" w:lastRowFirstColumn="0" w:lastRowLastColumn="0"/>
            </w:pPr>
            <w:r w:rsidRPr="00673FC9">
              <w:rPr>
                <w:lang w:val="pa"/>
              </w:rPr>
              <w:t>ਸਮਰਥਕਾਂ ਲਈ CARE ਪ੍ਰਕਿਰਿਆ ਦੀ ਸੰਖੇਪ ਜਾਣਕਾਰੀ (</w:t>
            </w:r>
            <w:hyperlink r:id="rId21" w:history="1">
              <w:r w:rsidR="000C767A" w:rsidRPr="000C767A">
                <w:rPr>
                  <w:rStyle w:val="Hyperlink"/>
                  <w:lang w:val="pa"/>
                </w:rPr>
                <w:t>ਲਿੰਕ</w:t>
              </w:r>
            </w:hyperlink>
            <w:r w:rsidRPr="00673FC9">
              <w:rPr>
                <w:lang w:val="pa"/>
              </w:rPr>
              <w:t>)</w:t>
            </w:r>
          </w:p>
        </w:tc>
        <w:tc>
          <w:tcPr>
            <w:tcW w:w="8370" w:type="dxa"/>
          </w:tcPr>
          <w:p w14:paraId="1CADB6C0" w14:textId="77777777" w:rsidR="00B21C2A" w:rsidRDefault="00B21C2A" w:rsidP="00FF0BA3">
            <w:pPr>
              <w:cnfStyle w:val="000000100000" w:firstRow="0" w:lastRow="0" w:firstColumn="0" w:lastColumn="0" w:oddVBand="0" w:evenVBand="0" w:oddHBand="1" w:evenHBand="0" w:firstRowFirstColumn="0" w:firstRowLastColumn="0" w:lastRowFirstColumn="0" w:lastRowLastColumn="0"/>
            </w:pPr>
          </w:p>
        </w:tc>
      </w:tr>
      <w:tr w:rsidR="00E00339" w14:paraId="40AA0FA7" w14:textId="77777777" w:rsidTr="00E00339">
        <w:trPr>
          <w:trHeight w:val="1296"/>
        </w:trPr>
        <w:sdt>
          <w:sdtPr>
            <w:id w:val="-20587711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30EC6614" w14:textId="77777777" w:rsidR="00FF7CFC" w:rsidRDefault="00000000" w:rsidP="00FF0BA3">
                <w:r w:rsidRPr="0029763B">
                  <w:rPr>
                    <w:rFonts w:ascii="MS Gothic" w:eastAsia="MS Gothic" w:hAnsi="MS Gothic" w:hint="eastAsia"/>
                  </w:rPr>
                  <w:t>☐</w:t>
                </w:r>
              </w:p>
            </w:tc>
          </w:sdtContent>
        </w:sdt>
        <w:tc>
          <w:tcPr>
            <w:tcW w:w="3870" w:type="dxa"/>
          </w:tcPr>
          <w:p w14:paraId="7814CD67" w14:textId="77777777" w:rsidR="00FF7CFC" w:rsidRPr="00673FC9" w:rsidRDefault="00000000" w:rsidP="00FF0BA3">
            <w:pPr>
              <w:cnfStyle w:val="000000000000" w:firstRow="0" w:lastRow="0" w:firstColumn="0" w:lastColumn="0" w:oddVBand="0" w:evenVBand="0" w:oddHBand="0" w:evenHBand="0" w:firstRowFirstColumn="0" w:firstRowLastColumn="0" w:lastRowFirstColumn="0" w:lastRowLastColumn="0"/>
            </w:pPr>
            <w:r w:rsidRPr="004433DE">
              <w:rPr>
                <w:lang w:val="pa"/>
              </w:rPr>
              <w:t>ਵਾਲੰਟੀਅਰ ਸਮਰਥਕਾਂ ਲਈ CARE ਸਮਝੌਤੇ ਅਤੇ CARE ਯੋਜਨਾ ਦੀ ਸੰਖੇਪ ਜਾਣਕਾਰੀ (</w:t>
            </w:r>
            <w:hyperlink r:id="rId22" w:history="1">
              <w:r w:rsidRPr="00E63F70">
                <w:rPr>
                  <w:rStyle w:val="Hyperlink"/>
                  <w:lang w:val="pa"/>
                </w:rPr>
                <w:t>ਲਿੰਕ</w:t>
              </w:r>
            </w:hyperlink>
            <w:r w:rsidRPr="004433DE">
              <w:rPr>
                <w:lang w:val="pa"/>
              </w:rPr>
              <w:t>)</w:t>
            </w:r>
          </w:p>
        </w:tc>
        <w:tc>
          <w:tcPr>
            <w:tcW w:w="8370" w:type="dxa"/>
          </w:tcPr>
          <w:p w14:paraId="5118D4D7" w14:textId="77777777" w:rsidR="00FF7CFC" w:rsidRDefault="00FF7CFC" w:rsidP="00FF0BA3">
            <w:pPr>
              <w:cnfStyle w:val="000000000000" w:firstRow="0" w:lastRow="0" w:firstColumn="0" w:lastColumn="0" w:oddVBand="0" w:evenVBand="0" w:oddHBand="0" w:evenHBand="0" w:firstRowFirstColumn="0" w:firstRowLastColumn="0" w:lastRowFirstColumn="0" w:lastRowLastColumn="0"/>
            </w:pPr>
          </w:p>
        </w:tc>
      </w:tr>
      <w:tr w:rsidR="00E00339" w14:paraId="147DEC47" w14:textId="77777777" w:rsidTr="00E00339">
        <w:trPr>
          <w:cnfStyle w:val="000000100000" w:firstRow="0" w:lastRow="0" w:firstColumn="0" w:lastColumn="0" w:oddVBand="0" w:evenVBand="0" w:oddHBand="1" w:evenHBand="0" w:firstRowFirstColumn="0" w:firstRowLastColumn="0" w:lastRowFirstColumn="0" w:lastRowLastColumn="0"/>
          <w:trHeight w:val="1296"/>
        </w:trPr>
        <w:sdt>
          <w:sdtPr>
            <w:id w:val="10965176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7274173" w14:textId="77777777" w:rsidR="007D5356" w:rsidRDefault="00000000" w:rsidP="00FF0BA3">
                <w:r w:rsidRPr="0029763B">
                  <w:rPr>
                    <w:rFonts w:ascii="MS Gothic" w:eastAsia="MS Gothic" w:hAnsi="MS Gothic" w:hint="eastAsia"/>
                  </w:rPr>
                  <w:t>☐</w:t>
                </w:r>
              </w:p>
            </w:tc>
          </w:sdtContent>
        </w:sdt>
        <w:tc>
          <w:tcPr>
            <w:tcW w:w="3870" w:type="dxa"/>
          </w:tcPr>
          <w:p w14:paraId="1806B312" w14:textId="77777777" w:rsidR="007D5356" w:rsidRPr="007D5356" w:rsidRDefault="00000000" w:rsidP="00FF0BA3">
            <w:pPr>
              <w:cnfStyle w:val="000000100000" w:firstRow="0" w:lastRow="0" w:firstColumn="0" w:lastColumn="0" w:oddVBand="0" w:evenVBand="0" w:oddHBand="1" w:evenHBand="0" w:firstRowFirstColumn="0" w:firstRowLastColumn="0" w:lastRowFirstColumn="0" w:lastRowLastColumn="0"/>
            </w:pPr>
            <w:r w:rsidRPr="00DA6D62">
              <w:rPr>
                <w:lang w:val="pa"/>
              </w:rPr>
              <w:t>CARE ਐਕਟ ਦੁਆਰਾ ਉਪਲਬਧ ਰਿਹਾਇਸ਼, ਸੇਵਾਵਾਂ, ਅਤੇ ਸਹਾਇਤਾ: ਸਮਰਥਕਾਂ ਲਈ ਟ੍ਰੇਨਿੰਗ (</w:t>
            </w:r>
            <w:hyperlink r:id="rId23" w:history="1">
              <w:r w:rsidRPr="00187DAB">
                <w:rPr>
                  <w:rStyle w:val="Hyperlink"/>
                  <w:lang w:val="pa"/>
                </w:rPr>
                <w:t>ਲਿੰਕ</w:t>
              </w:r>
            </w:hyperlink>
            <w:r w:rsidRPr="00DA6D62">
              <w:rPr>
                <w:lang w:val="pa"/>
              </w:rPr>
              <w:t>)</w:t>
            </w:r>
          </w:p>
        </w:tc>
        <w:tc>
          <w:tcPr>
            <w:tcW w:w="8370" w:type="dxa"/>
          </w:tcPr>
          <w:p w14:paraId="5410684B" w14:textId="77777777" w:rsidR="007D5356" w:rsidRDefault="007D5356" w:rsidP="00FF0BA3">
            <w:pPr>
              <w:cnfStyle w:val="000000100000" w:firstRow="0" w:lastRow="0" w:firstColumn="0" w:lastColumn="0" w:oddVBand="0" w:evenVBand="0" w:oddHBand="1" w:evenHBand="0" w:firstRowFirstColumn="0" w:firstRowLastColumn="0" w:lastRowFirstColumn="0" w:lastRowLastColumn="0"/>
            </w:pPr>
          </w:p>
        </w:tc>
      </w:tr>
      <w:tr w:rsidR="00E00339" w14:paraId="0C2D5A9B" w14:textId="77777777" w:rsidTr="00E00339">
        <w:trPr>
          <w:trHeight w:val="1296"/>
        </w:trPr>
        <w:sdt>
          <w:sdtPr>
            <w:id w:val="-16872043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3DDE09E7" w14:textId="77777777" w:rsidR="00962D34" w:rsidRDefault="00000000" w:rsidP="00962D34">
                <w:r w:rsidRPr="00962D34">
                  <w:rPr>
                    <w:rFonts w:ascii="MS Gothic" w:eastAsia="MS Gothic" w:hAnsi="MS Gothic" w:hint="eastAsia"/>
                    <w:b w:val="0"/>
                    <w:bCs w:val="0"/>
                  </w:rPr>
                  <w:t>☐</w:t>
                </w:r>
              </w:p>
            </w:tc>
          </w:sdtContent>
        </w:sdt>
        <w:tc>
          <w:tcPr>
            <w:tcW w:w="3870" w:type="dxa"/>
          </w:tcPr>
          <w:p w14:paraId="0A2EBFE8" w14:textId="77777777" w:rsidR="00962D34" w:rsidRDefault="00000000" w:rsidP="00962D34">
            <w:pPr>
              <w:cnfStyle w:val="000000000000" w:firstRow="0" w:lastRow="0" w:firstColumn="0" w:lastColumn="0" w:oddVBand="0" w:evenVBand="0" w:oddHBand="0" w:evenHBand="0" w:firstRowFirstColumn="0" w:firstRowLastColumn="0" w:lastRowFirstColumn="0" w:lastRowLastColumn="0"/>
            </w:pPr>
            <w:r>
              <w:rPr>
                <w:lang w:val="pa"/>
              </w:rPr>
              <w:t>CARE ਐਕਟ ਵਿੱਚ ਸਮਰਥਕ ਦੀ ਭੂਮਿਕਾ (</w:t>
            </w:r>
            <w:hyperlink r:id="rId24" w:history="1">
              <w:r w:rsidRPr="00656570">
                <w:rPr>
                  <w:rStyle w:val="Hyperlink"/>
                  <w:lang w:val="pa"/>
                </w:rPr>
                <w:t>ਲਿੰਕ</w:t>
              </w:r>
            </w:hyperlink>
            <w:r>
              <w:rPr>
                <w:lang w:val="pa"/>
              </w:rPr>
              <w:t>)</w:t>
            </w:r>
          </w:p>
        </w:tc>
        <w:tc>
          <w:tcPr>
            <w:tcW w:w="8370" w:type="dxa"/>
          </w:tcPr>
          <w:p w14:paraId="3E84EAB8" w14:textId="77777777" w:rsidR="00962D34" w:rsidRDefault="00962D34" w:rsidP="00962D34">
            <w:pPr>
              <w:cnfStyle w:val="000000000000" w:firstRow="0" w:lastRow="0" w:firstColumn="0" w:lastColumn="0" w:oddVBand="0" w:evenVBand="0" w:oddHBand="0" w:evenHBand="0" w:firstRowFirstColumn="0" w:firstRowLastColumn="0" w:lastRowFirstColumn="0" w:lastRowLastColumn="0"/>
            </w:pPr>
          </w:p>
        </w:tc>
      </w:tr>
      <w:tr w:rsidR="00E00339" w14:paraId="7DF29DAD" w14:textId="77777777" w:rsidTr="00E00339">
        <w:trPr>
          <w:cnfStyle w:val="000000100000" w:firstRow="0" w:lastRow="0" w:firstColumn="0" w:lastColumn="0" w:oddVBand="0" w:evenVBand="0" w:oddHBand="1" w:evenHBand="0" w:firstRowFirstColumn="0" w:firstRowLastColumn="0" w:lastRowFirstColumn="0" w:lastRowLastColumn="0"/>
          <w:trHeight w:val="1296"/>
        </w:trPr>
        <w:sdt>
          <w:sdtPr>
            <w:id w:val="993835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42F9A3E8" w14:textId="77777777" w:rsidR="007D5356" w:rsidRDefault="00000000" w:rsidP="00962D34">
                <w:r w:rsidRPr="0029763B">
                  <w:rPr>
                    <w:rFonts w:ascii="MS Gothic" w:eastAsia="MS Gothic" w:hAnsi="MS Gothic" w:hint="eastAsia"/>
                  </w:rPr>
                  <w:t>☐</w:t>
                </w:r>
              </w:p>
            </w:tc>
          </w:sdtContent>
        </w:sdt>
        <w:tc>
          <w:tcPr>
            <w:tcW w:w="3870" w:type="dxa"/>
          </w:tcPr>
          <w:p w14:paraId="7E11CC93" w14:textId="77777777" w:rsidR="007D5356" w:rsidRDefault="00000000" w:rsidP="00962D34">
            <w:pPr>
              <w:cnfStyle w:val="000000100000" w:firstRow="0" w:lastRow="0" w:firstColumn="0" w:lastColumn="0" w:oddVBand="0" w:evenVBand="0" w:oddHBand="1" w:evenHBand="0" w:firstRowFirstColumn="0" w:firstRowLastColumn="0" w:lastRowFirstColumn="0" w:lastRowLastColumn="0"/>
            </w:pPr>
            <w:r w:rsidRPr="004562BC">
              <w:rPr>
                <w:lang w:val="pa"/>
              </w:rPr>
              <w:t>CARE ਪ੍ਰਕਿਰਿਆ ਵਿੱਚ ਪਰਿਵਾਰ ਦੀ ਭੂਮਿਕਾ (</w:t>
            </w:r>
            <w:hyperlink r:id="rId25" w:history="1">
              <w:r w:rsidRPr="004562BC">
                <w:rPr>
                  <w:rStyle w:val="Hyperlink"/>
                  <w:lang w:val="pa"/>
                </w:rPr>
                <w:t>ਲਿੰਕ</w:t>
              </w:r>
            </w:hyperlink>
            <w:r w:rsidRPr="004562BC">
              <w:rPr>
                <w:lang w:val="pa"/>
              </w:rPr>
              <w:t>)</w:t>
            </w:r>
          </w:p>
        </w:tc>
        <w:tc>
          <w:tcPr>
            <w:tcW w:w="8370" w:type="dxa"/>
          </w:tcPr>
          <w:p w14:paraId="0BE226AE" w14:textId="77777777" w:rsidR="007D5356" w:rsidRDefault="007D5356" w:rsidP="00962D34">
            <w:pPr>
              <w:cnfStyle w:val="000000100000" w:firstRow="0" w:lastRow="0" w:firstColumn="0" w:lastColumn="0" w:oddVBand="0" w:evenVBand="0" w:oddHBand="1" w:evenHBand="0" w:firstRowFirstColumn="0" w:firstRowLastColumn="0" w:lastRowFirstColumn="0" w:lastRowLastColumn="0"/>
            </w:pPr>
          </w:p>
        </w:tc>
      </w:tr>
      <w:tr w:rsidR="00E00339" w14:paraId="169776AB" w14:textId="77777777" w:rsidTr="00E00339">
        <w:trPr>
          <w:trHeight w:val="1296"/>
        </w:trPr>
        <w:sdt>
          <w:sdtPr>
            <w:id w:val="-2790338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F97E617" w14:textId="77777777" w:rsidR="00962D34" w:rsidRDefault="00000000" w:rsidP="00962D34">
                <w:r w:rsidRPr="00962D34">
                  <w:rPr>
                    <w:rFonts w:ascii="MS Gothic" w:eastAsia="MS Gothic" w:hAnsi="MS Gothic" w:hint="eastAsia"/>
                    <w:b w:val="0"/>
                    <w:bCs w:val="0"/>
                  </w:rPr>
                  <w:t>☐</w:t>
                </w:r>
              </w:p>
            </w:tc>
          </w:sdtContent>
        </w:sdt>
        <w:tc>
          <w:tcPr>
            <w:tcW w:w="3870" w:type="dxa"/>
          </w:tcPr>
          <w:p w14:paraId="6162DDF0" w14:textId="77777777" w:rsidR="00962D34" w:rsidRDefault="00000000" w:rsidP="00962D34">
            <w:pPr>
              <w:cnfStyle w:val="000000000000" w:firstRow="0" w:lastRow="0" w:firstColumn="0" w:lastColumn="0" w:oddVBand="0" w:evenVBand="0" w:oddHBand="0" w:evenHBand="0" w:firstRowFirstColumn="0" w:firstRowLastColumn="0" w:lastRowFirstColumn="0" w:lastRowLastColumn="0"/>
            </w:pPr>
            <w:r>
              <w:rPr>
                <w:lang w:val="pa"/>
              </w:rPr>
              <w:t>ਵਲੰਟੀਅਰ ਸਹਾਇਤਾ ਲਈ ਸਮਰਥਿਤ ਫ਼ੈਸਲੇ ਲੈਣਾ (</w:t>
            </w:r>
            <w:hyperlink r:id="rId26" w:history="1">
              <w:r w:rsidRPr="002D2AF6">
                <w:rPr>
                  <w:rStyle w:val="Hyperlink"/>
                  <w:lang w:val="pa"/>
                </w:rPr>
                <w:t>ਲਿੰਕ</w:t>
              </w:r>
            </w:hyperlink>
            <w:r>
              <w:rPr>
                <w:lang w:val="pa"/>
              </w:rPr>
              <w:t>)</w:t>
            </w:r>
          </w:p>
        </w:tc>
        <w:tc>
          <w:tcPr>
            <w:tcW w:w="8370" w:type="dxa"/>
          </w:tcPr>
          <w:p w14:paraId="28E93B5F" w14:textId="77777777" w:rsidR="00962D34" w:rsidRDefault="00962D34" w:rsidP="00962D34">
            <w:pPr>
              <w:cnfStyle w:val="000000000000" w:firstRow="0" w:lastRow="0" w:firstColumn="0" w:lastColumn="0" w:oddVBand="0" w:evenVBand="0" w:oddHBand="0" w:evenHBand="0" w:firstRowFirstColumn="0" w:firstRowLastColumn="0" w:lastRowFirstColumn="0" w:lastRowLastColumn="0"/>
            </w:pPr>
          </w:p>
        </w:tc>
      </w:tr>
      <w:tr w:rsidR="00E00339" w14:paraId="3DCA7EDA" w14:textId="77777777" w:rsidTr="00E00339">
        <w:trPr>
          <w:cnfStyle w:val="000000100000" w:firstRow="0" w:lastRow="0" w:firstColumn="0" w:lastColumn="0" w:oddVBand="0" w:evenVBand="0" w:oddHBand="1" w:evenHBand="0" w:firstRowFirstColumn="0" w:firstRowLastColumn="0" w:lastRowFirstColumn="0" w:lastRowLastColumn="0"/>
          <w:trHeight w:val="1296"/>
        </w:trPr>
        <w:sdt>
          <w:sdtPr>
            <w:id w:val="-4226533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4BB038B7" w14:textId="77777777" w:rsidR="00962D34" w:rsidRDefault="00000000" w:rsidP="00962D34">
                <w:r w:rsidRPr="00962D34">
                  <w:rPr>
                    <w:rFonts w:ascii="MS Gothic" w:eastAsia="MS Gothic" w:hAnsi="MS Gothic" w:hint="eastAsia"/>
                    <w:b w:val="0"/>
                    <w:bCs w:val="0"/>
                  </w:rPr>
                  <w:t>☐</w:t>
                </w:r>
              </w:p>
            </w:tc>
          </w:sdtContent>
        </w:sdt>
        <w:tc>
          <w:tcPr>
            <w:tcW w:w="3870" w:type="dxa"/>
          </w:tcPr>
          <w:p w14:paraId="427C9FF8" w14:textId="77777777" w:rsidR="00962D34" w:rsidRDefault="00000000" w:rsidP="00962D34">
            <w:pPr>
              <w:cnfStyle w:val="000000100000" w:firstRow="0" w:lastRow="0" w:firstColumn="0" w:lastColumn="0" w:oddVBand="0" w:evenVBand="0" w:oddHBand="1" w:evenHBand="0" w:firstRowFirstColumn="0" w:firstRowLastColumn="0" w:lastRowFirstColumn="0" w:lastRowLastColumn="0"/>
            </w:pPr>
            <w:r>
              <w:rPr>
                <w:lang w:val="pa"/>
              </w:rPr>
              <w:t>ਇੱਕ ਵਲੰਟੀਅਰ ਸਮਰਥਕ ਵਜੋਂ ਨਿਰਪੱਖਤਾ ਬਣਾਈ ਰੱਖਣਾ (</w:t>
            </w:r>
            <w:hyperlink r:id="rId27" w:history="1">
              <w:r w:rsidRPr="00B004E9">
                <w:rPr>
                  <w:rStyle w:val="Hyperlink"/>
                  <w:b w:val="0"/>
                  <w:bCs/>
                  <w:lang w:val="pa"/>
                </w:rPr>
                <w:t>ਲਿੰਕ</w:t>
              </w:r>
            </w:hyperlink>
            <w:r>
              <w:rPr>
                <w:lang w:val="pa"/>
              </w:rPr>
              <w:t>)</w:t>
            </w:r>
          </w:p>
        </w:tc>
        <w:tc>
          <w:tcPr>
            <w:tcW w:w="8370" w:type="dxa"/>
          </w:tcPr>
          <w:p w14:paraId="4211BE9E" w14:textId="77777777" w:rsidR="00962D34" w:rsidRDefault="00962D34" w:rsidP="00962D34">
            <w:pPr>
              <w:cnfStyle w:val="000000100000" w:firstRow="0" w:lastRow="0" w:firstColumn="0" w:lastColumn="0" w:oddVBand="0" w:evenVBand="0" w:oddHBand="1" w:evenHBand="0" w:firstRowFirstColumn="0" w:firstRowLastColumn="0" w:lastRowFirstColumn="0" w:lastRowLastColumn="0"/>
            </w:pPr>
          </w:p>
        </w:tc>
      </w:tr>
      <w:tr w:rsidR="00E00339" w14:paraId="1703A1A7" w14:textId="77777777" w:rsidTr="00E00339">
        <w:trPr>
          <w:trHeight w:val="1296"/>
        </w:trPr>
        <w:sdt>
          <w:sdtPr>
            <w:id w:val="-60512220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1C7147AA" w14:textId="77777777" w:rsidR="00962D34" w:rsidRDefault="00000000" w:rsidP="00962D34">
                <w:r w:rsidRPr="00962D34">
                  <w:rPr>
                    <w:rFonts w:ascii="MS Gothic" w:eastAsia="MS Gothic" w:hAnsi="MS Gothic" w:hint="eastAsia"/>
                    <w:b w:val="0"/>
                    <w:bCs w:val="0"/>
                  </w:rPr>
                  <w:t>☐</w:t>
                </w:r>
              </w:p>
            </w:tc>
          </w:sdtContent>
        </w:sdt>
        <w:tc>
          <w:tcPr>
            <w:tcW w:w="3870" w:type="dxa"/>
          </w:tcPr>
          <w:p w14:paraId="40D70FC3" w14:textId="77777777" w:rsidR="00962D34" w:rsidRDefault="00000000" w:rsidP="00962D34">
            <w:pPr>
              <w:cnfStyle w:val="000000000000" w:firstRow="0" w:lastRow="0" w:firstColumn="0" w:lastColumn="0" w:oddVBand="0" w:evenVBand="0" w:oddHBand="0" w:evenHBand="0" w:firstRowFirstColumn="0" w:firstRowLastColumn="0" w:lastRowFirstColumn="0" w:lastRowLastColumn="0"/>
            </w:pPr>
            <w:r>
              <w:rPr>
                <w:lang w:val="pa"/>
              </w:rPr>
              <w:t>ਮਨੋਵਿਗਿਆਨਕ ਅਡਵਾਂਸ ਨਿਰਦੇਸ਼ (</w:t>
            </w:r>
            <w:hyperlink r:id="rId28" w:history="1">
              <w:r w:rsidRPr="00110F21">
                <w:rPr>
                  <w:rStyle w:val="Hyperlink"/>
                  <w:b w:val="0"/>
                  <w:bCs/>
                  <w:lang w:val="pa"/>
                </w:rPr>
                <w:t>ਲਿੰਕ</w:t>
              </w:r>
            </w:hyperlink>
            <w:r>
              <w:rPr>
                <w:lang w:val="pa"/>
              </w:rPr>
              <w:t>)</w:t>
            </w:r>
          </w:p>
        </w:tc>
        <w:tc>
          <w:tcPr>
            <w:tcW w:w="8370" w:type="dxa"/>
          </w:tcPr>
          <w:p w14:paraId="15847EDD" w14:textId="77777777" w:rsidR="00962D34" w:rsidRDefault="00962D34" w:rsidP="00962D34">
            <w:pPr>
              <w:cnfStyle w:val="000000000000" w:firstRow="0" w:lastRow="0" w:firstColumn="0" w:lastColumn="0" w:oddVBand="0" w:evenVBand="0" w:oddHBand="0" w:evenHBand="0" w:firstRowFirstColumn="0" w:firstRowLastColumn="0" w:lastRowFirstColumn="0" w:lastRowLastColumn="0"/>
            </w:pPr>
          </w:p>
        </w:tc>
      </w:tr>
      <w:tr w:rsidR="00E00339" w14:paraId="258E367B" w14:textId="77777777" w:rsidTr="00E00339">
        <w:trPr>
          <w:cnfStyle w:val="000000100000" w:firstRow="0" w:lastRow="0" w:firstColumn="0" w:lastColumn="0" w:oddVBand="0" w:evenVBand="0" w:oddHBand="1" w:evenHBand="0" w:firstRowFirstColumn="0" w:firstRowLastColumn="0" w:lastRowFirstColumn="0" w:lastRowLastColumn="0"/>
          <w:trHeight w:val="1296"/>
        </w:trPr>
        <w:sdt>
          <w:sdtPr>
            <w:id w:val="17718840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015D5472" w14:textId="77777777" w:rsidR="00962D34" w:rsidRDefault="00000000" w:rsidP="00962D34">
                <w:r w:rsidRPr="00962D34">
                  <w:rPr>
                    <w:rFonts w:ascii="MS Gothic" w:eastAsia="MS Gothic" w:hAnsi="MS Gothic" w:hint="eastAsia"/>
                    <w:b w:val="0"/>
                    <w:bCs w:val="0"/>
                  </w:rPr>
                  <w:t>☐</w:t>
                </w:r>
              </w:p>
            </w:tc>
          </w:sdtContent>
        </w:sdt>
        <w:tc>
          <w:tcPr>
            <w:tcW w:w="3870" w:type="dxa"/>
          </w:tcPr>
          <w:p w14:paraId="747D458B" w14:textId="77777777" w:rsidR="001155E1" w:rsidRDefault="00000000" w:rsidP="001155E1">
            <w:pPr>
              <w:cnfStyle w:val="000000100000" w:firstRow="0" w:lastRow="0" w:firstColumn="0" w:lastColumn="0" w:oddVBand="0" w:evenVBand="0" w:oddHBand="1" w:evenHBand="0" w:firstRowFirstColumn="0" w:firstRowLastColumn="0" w:lastRowFirstColumn="0" w:lastRowLastColumn="0"/>
            </w:pPr>
            <w:r>
              <w:rPr>
                <w:lang w:val="pa"/>
              </w:rPr>
              <w:t>ਸ਼ਾਈਜ਼ੋਫਰੀਨੀਆ ਸਪੈਕਟ੍ਰਮ ਵਿਕਾਰ ਅਤੇ ਵਲੰਟੀਅਰ ਸਮਰਥਕਾਂ ਲਈ ਸਬੂਤ-ਆਧਾਰਿਤ ਦੇਖਭਾਲ</w:t>
            </w:r>
          </w:p>
          <w:p w14:paraId="04E1E52E" w14:textId="77777777" w:rsidR="00851DBB" w:rsidRPr="00D22333"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Pr>
                <w:lang w:val="pa"/>
              </w:rPr>
              <w:t>ਭਾਗ 1: ਸ਼ਾਈਜ਼ੋਫਰੀਨੀਆ ਦੇ ਮੂਲ (</w:t>
            </w:r>
            <w:hyperlink r:id="rId29" w:history="1">
              <w:r w:rsidR="00A5181F" w:rsidRPr="00D22333">
                <w:rPr>
                  <w:rStyle w:val="Hyperlink"/>
                  <w:lang w:val="pa"/>
                </w:rPr>
                <w:t>ਲਿੰਕ</w:t>
              </w:r>
            </w:hyperlink>
            <w:r>
              <w:rPr>
                <w:lang w:val="pa"/>
              </w:rPr>
              <w:t>)</w:t>
            </w:r>
          </w:p>
          <w:p w14:paraId="6921C224" w14:textId="77777777" w:rsidR="00AB160B" w:rsidRPr="00D22333"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D22333">
              <w:rPr>
                <w:lang w:val="pa"/>
              </w:rPr>
              <w:t>ਭਾਗ 2: ਸਿਜ਼ੋਫਰੀਨੀਆ ਵਿੱਚ ਸਬੂਤ-ਆਧਾਰਿਤ ਅਭਿਆਸ (</w:t>
            </w:r>
            <w:hyperlink r:id="rId30" w:history="1">
              <w:r w:rsidR="00A5181F" w:rsidRPr="00D22333">
                <w:rPr>
                  <w:rStyle w:val="Hyperlink"/>
                  <w:lang w:val="pa"/>
                </w:rPr>
                <w:t>ਲਿੰਕ</w:t>
              </w:r>
            </w:hyperlink>
            <w:r w:rsidRPr="00D22333">
              <w:rPr>
                <w:lang w:val="pa"/>
              </w:rPr>
              <w:t>)</w:t>
            </w:r>
          </w:p>
          <w:p w14:paraId="4F21D444" w14:textId="77777777" w:rsidR="00962D34"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D22333">
              <w:rPr>
                <w:lang w:val="pa"/>
              </w:rPr>
              <w:t>ਭਾਗ 3: ਸ਼ਾਈਜ਼ੋਫਰੀਨੀਆ ਨਾਲ ਪੀੜਤ ਲੋਕਾਂ ਦੀ ਸਹਾਇਤਾ ਕਰਨਾ (</w:t>
            </w:r>
            <w:hyperlink r:id="rId31" w:history="1">
              <w:r w:rsidR="00A5181F" w:rsidRPr="00D22333">
                <w:rPr>
                  <w:rStyle w:val="Hyperlink"/>
                  <w:lang w:val="pa"/>
                </w:rPr>
                <w:t>ਲਿੰਕ</w:t>
              </w:r>
            </w:hyperlink>
            <w:r w:rsidRPr="00D22333">
              <w:rPr>
                <w:lang w:val="pa"/>
              </w:rPr>
              <w:t>)</w:t>
            </w:r>
          </w:p>
        </w:tc>
        <w:tc>
          <w:tcPr>
            <w:tcW w:w="8370" w:type="dxa"/>
          </w:tcPr>
          <w:p w14:paraId="5FD911D6" w14:textId="77777777" w:rsidR="00962D34" w:rsidRDefault="00962D34" w:rsidP="00962D34">
            <w:pPr>
              <w:cnfStyle w:val="000000100000" w:firstRow="0" w:lastRow="0" w:firstColumn="0" w:lastColumn="0" w:oddVBand="0" w:evenVBand="0" w:oddHBand="1" w:evenHBand="0" w:firstRowFirstColumn="0" w:firstRowLastColumn="0" w:lastRowFirstColumn="0" w:lastRowLastColumn="0"/>
            </w:pPr>
          </w:p>
        </w:tc>
      </w:tr>
      <w:tr w:rsidR="00E00339" w14:paraId="6D1CB0F2" w14:textId="77777777" w:rsidTr="00E00339">
        <w:trPr>
          <w:trHeight w:val="1296"/>
        </w:trPr>
        <w:sdt>
          <w:sdtPr>
            <w:id w:val="-207603556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BCCCA33" w14:textId="77777777" w:rsidR="00962D34" w:rsidRDefault="00000000" w:rsidP="00962D34">
                <w:r w:rsidRPr="00962D34">
                  <w:rPr>
                    <w:rFonts w:ascii="MS Gothic" w:eastAsia="MS Gothic" w:hAnsi="MS Gothic" w:hint="eastAsia"/>
                    <w:b w:val="0"/>
                    <w:bCs w:val="0"/>
                  </w:rPr>
                  <w:t>☐</w:t>
                </w:r>
              </w:p>
            </w:tc>
          </w:sdtContent>
        </w:sdt>
        <w:tc>
          <w:tcPr>
            <w:tcW w:w="3870" w:type="dxa"/>
          </w:tcPr>
          <w:p w14:paraId="5A75E53C" w14:textId="77777777" w:rsidR="00DF7341" w:rsidRDefault="00000000" w:rsidP="001155E1">
            <w:pPr>
              <w:cnfStyle w:val="000000000000" w:firstRow="0" w:lastRow="0" w:firstColumn="0" w:lastColumn="0" w:oddVBand="0" w:evenVBand="0" w:oddHBand="0" w:evenHBand="0" w:firstRowFirstColumn="0" w:firstRowLastColumn="0" w:lastRowFirstColumn="0" w:lastRowLastColumn="0"/>
            </w:pPr>
            <w:r>
              <w:rPr>
                <w:lang w:val="pa"/>
              </w:rPr>
              <w:t>ਵਲੰਟੀਅਰ ਸਮਰਥਕਾਂ ਲਈ ਮਾਨਸਕ-ਸਦਮਾ-ਸੂਚਿਤ ਦੇਖਭਾਲ</w:t>
            </w:r>
          </w:p>
          <w:p w14:paraId="77E81F69" w14:textId="77777777" w:rsidR="00DF7341" w:rsidRDefault="00000000" w:rsidP="00DF734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Pr>
                <w:lang w:val="pa"/>
              </w:rPr>
              <w:t>ਭਾਗ 1: ਮਾਨਸਕ ਸਦਮਾ-ਸੂਚਿਤ ਦੇਖਭਾਲ ਲਈ ਬੁਨਿਆਦ (</w:t>
            </w:r>
            <w:hyperlink r:id="rId32" w:history="1">
              <w:r w:rsidR="00A5181F" w:rsidRPr="00D22333">
                <w:rPr>
                  <w:rStyle w:val="Hyperlink"/>
                  <w:lang w:val="pa"/>
                </w:rPr>
                <w:t>ਲਿੰਕ</w:t>
              </w:r>
            </w:hyperlink>
            <w:r>
              <w:rPr>
                <w:lang w:val="pa"/>
              </w:rPr>
              <w:t>)</w:t>
            </w:r>
          </w:p>
          <w:p w14:paraId="1F09FF93" w14:textId="77777777" w:rsidR="00DF7341" w:rsidRPr="00582C35" w:rsidRDefault="00000000" w:rsidP="00DF734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82C35">
              <w:rPr>
                <w:lang w:val="pa"/>
              </w:rPr>
              <w:t>ਭਾਗ 2: ਮਾਨਸਕ ਸਦਮਾ-ਸੂਚਿਤ ਦੇਖਭਾਲ ਲਈ ਟੀਚੇ ਅਤੇ ਸਿਧਾਂਤ (</w:t>
            </w:r>
            <w:hyperlink r:id="rId33" w:history="1">
              <w:r w:rsidR="00A5181F" w:rsidRPr="00582C35">
                <w:rPr>
                  <w:rStyle w:val="Hyperlink"/>
                  <w:lang w:val="pa"/>
                </w:rPr>
                <w:t>ਲਿੰਕ</w:t>
              </w:r>
            </w:hyperlink>
            <w:r w:rsidRPr="00582C35">
              <w:rPr>
                <w:lang w:val="pa"/>
              </w:rPr>
              <w:t>)</w:t>
            </w:r>
          </w:p>
          <w:p w14:paraId="5D9E6A9D" w14:textId="77777777" w:rsidR="00962D34" w:rsidRDefault="00000000" w:rsidP="001155E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82C35">
              <w:rPr>
                <w:lang w:val="pa"/>
              </w:rPr>
              <w:t>ਭਾਗ 3: ਵਲੰਟੀਅਰ ਸਮਰਥਕ ਵਜੋਂ ਮਾਨਸਕ ਸਦਮਾ-ਸੂਚਿਤ ਦੇਖਭਾਲ ਨੂੰ ਲਾਗੂ ਕਰਨਾ (</w:t>
            </w:r>
            <w:hyperlink r:id="rId34" w:history="1">
              <w:r w:rsidR="00A5181F" w:rsidRPr="00582C35">
                <w:rPr>
                  <w:rStyle w:val="Hyperlink"/>
                  <w:lang w:val="pa"/>
                </w:rPr>
                <w:t>ਲਿੰਕ</w:t>
              </w:r>
            </w:hyperlink>
            <w:r w:rsidRPr="00582C35">
              <w:rPr>
                <w:lang w:val="pa"/>
              </w:rPr>
              <w:t>)</w:t>
            </w:r>
          </w:p>
        </w:tc>
        <w:tc>
          <w:tcPr>
            <w:tcW w:w="8370" w:type="dxa"/>
          </w:tcPr>
          <w:p w14:paraId="216CFC6D" w14:textId="77777777" w:rsidR="00962D34" w:rsidRDefault="00962D34" w:rsidP="00962D34">
            <w:pPr>
              <w:cnfStyle w:val="000000000000" w:firstRow="0" w:lastRow="0" w:firstColumn="0" w:lastColumn="0" w:oddVBand="0" w:evenVBand="0" w:oddHBand="0" w:evenHBand="0" w:firstRowFirstColumn="0" w:firstRowLastColumn="0" w:lastRowFirstColumn="0" w:lastRowLastColumn="0"/>
            </w:pPr>
          </w:p>
        </w:tc>
      </w:tr>
    </w:tbl>
    <w:p w14:paraId="00BD1B78" w14:textId="77777777" w:rsidR="00872A87" w:rsidRDefault="00872A87" w:rsidP="00FF0BA3"/>
    <w:tbl>
      <w:tblPr>
        <w:tblStyle w:val="GridTable2-Accent1"/>
        <w:tblW w:w="12870" w:type="dxa"/>
        <w:tblLook w:val="04A0" w:firstRow="1" w:lastRow="0" w:firstColumn="1" w:lastColumn="0" w:noHBand="0" w:noVBand="1"/>
      </w:tblPr>
      <w:tblGrid>
        <w:gridCol w:w="720"/>
        <w:gridCol w:w="3870"/>
        <w:gridCol w:w="8280"/>
      </w:tblGrid>
      <w:tr w:rsidR="00E00339" w14:paraId="3A89D0E0" w14:textId="77777777" w:rsidTr="00E00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dxa"/>
          </w:tcPr>
          <w:p w14:paraId="71D37F1E" w14:textId="77777777" w:rsidR="00B21C2A" w:rsidRDefault="00B21C2A"/>
        </w:tc>
        <w:tc>
          <w:tcPr>
            <w:tcW w:w="3870" w:type="dxa"/>
          </w:tcPr>
          <w:p w14:paraId="59C08866" w14:textId="77777777" w:rsidR="00B21C2A" w:rsidRDefault="00000000">
            <w:pPr>
              <w:cnfStyle w:val="100000000000" w:firstRow="1" w:lastRow="0" w:firstColumn="0" w:lastColumn="0" w:oddVBand="0" w:evenVBand="0" w:oddHBand="0" w:evenHBand="0" w:firstRowFirstColumn="0" w:firstRowLastColumn="0" w:lastRowFirstColumn="0" w:lastRowLastColumn="0"/>
            </w:pPr>
            <w:r>
              <w:rPr>
                <w:lang w:val="pa"/>
              </w:rPr>
              <w:t>ਸੰਖੇਪ ਵੇਰਵੇ</w:t>
            </w:r>
          </w:p>
        </w:tc>
        <w:tc>
          <w:tcPr>
            <w:tcW w:w="8280" w:type="dxa"/>
          </w:tcPr>
          <w:p w14:paraId="4A3DA904" w14:textId="77777777" w:rsidR="00B21C2A" w:rsidRDefault="00000000">
            <w:pPr>
              <w:cnfStyle w:val="100000000000" w:firstRow="1" w:lastRow="0" w:firstColumn="0" w:lastColumn="0" w:oddVBand="0" w:evenVBand="0" w:oddHBand="0" w:evenHBand="0" w:firstRowFirstColumn="0" w:firstRowLastColumn="0" w:lastRowFirstColumn="0" w:lastRowLastColumn="0"/>
            </w:pPr>
            <w:r w:rsidRPr="00962D34">
              <w:rPr>
                <w:lang w:val="pa"/>
              </w:rPr>
              <w:t>ਫਾਲੋ-ਅੱਪ ਸਵਾਲ</w:t>
            </w:r>
          </w:p>
        </w:tc>
      </w:tr>
      <w:tr w:rsidR="00E00339" w14:paraId="0790C767" w14:textId="77777777" w:rsidTr="00E00339">
        <w:trPr>
          <w:cnfStyle w:val="000000100000" w:firstRow="0" w:lastRow="0" w:firstColumn="0" w:lastColumn="0" w:oddVBand="0" w:evenVBand="0" w:oddHBand="1" w:evenHBand="0" w:firstRowFirstColumn="0" w:firstRowLastColumn="0" w:lastRowFirstColumn="0" w:lastRowLastColumn="0"/>
          <w:trHeight w:val="1584"/>
        </w:trPr>
        <w:sdt>
          <w:sdtPr>
            <w:id w:val="2726759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41EF3B8" w14:textId="77777777" w:rsidR="00962D34" w:rsidRDefault="00000000" w:rsidP="00962D34">
                <w:r w:rsidRPr="00962D34">
                  <w:rPr>
                    <w:rFonts w:ascii="MS Gothic" w:eastAsia="MS Gothic" w:hAnsi="MS Gothic" w:hint="eastAsia"/>
                    <w:b w:val="0"/>
                    <w:bCs w:val="0"/>
                  </w:rPr>
                  <w:t>☐</w:t>
                </w:r>
              </w:p>
            </w:tc>
          </w:sdtContent>
        </w:sdt>
        <w:tc>
          <w:tcPr>
            <w:tcW w:w="3870" w:type="dxa"/>
          </w:tcPr>
          <w:p w14:paraId="4278CB96" w14:textId="77777777" w:rsidR="00962D34" w:rsidRDefault="00000000" w:rsidP="00962D34">
            <w:pPr>
              <w:cnfStyle w:val="000000100000" w:firstRow="0" w:lastRow="0" w:firstColumn="0" w:lastColumn="0" w:oddVBand="0" w:evenVBand="0" w:oddHBand="1" w:evenHBand="0" w:firstRowFirstColumn="0" w:firstRowLastColumn="0" w:lastRowFirstColumn="0" w:lastRowLastColumn="0"/>
            </w:pPr>
            <w:r>
              <w:rPr>
                <w:lang w:val="pa"/>
              </w:rPr>
              <w:t>CARE ਐਕਟ ਵਿੱਚ ਸਮਰਥਕ ਦੀ ਭੂਮਿਕਾ (</w:t>
            </w:r>
            <w:hyperlink r:id="rId35" w:history="1">
              <w:r w:rsidRPr="00AB76BB">
                <w:rPr>
                  <w:rStyle w:val="Hyperlink"/>
                  <w:lang w:val="pa"/>
                </w:rPr>
                <w:t>ਲਿੰਕ</w:t>
              </w:r>
            </w:hyperlink>
            <w:r>
              <w:rPr>
                <w:lang w:val="pa"/>
              </w:rPr>
              <w:t>)</w:t>
            </w:r>
          </w:p>
        </w:tc>
        <w:tc>
          <w:tcPr>
            <w:tcW w:w="8280" w:type="dxa"/>
          </w:tcPr>
          <w:p w14:paraId="2F2708FE" w14:textId="77777777" w:rsidR="00962D34" w:rsidRDefault="00962D34" w:rsidP="00962D34">
            <w:pPr>
              <w:cnfStyle w:val="000000100000" w:firstRow="0" w:lastRow="0" w:firstColumn="0" w:lastColumn="0" w:oddVBand="0" w:evenVBand="0" w:oddHBand="1" w:evenHBand="0" w:firstRowFirstColumn="0" w:firstRowLastColumn="0" w:lastRowFirstColumn="0" w:lastRowLastColumn="0"/>
            </w:pPr>
          </w:p>
        </w:tc>
      </w:tr>
      <w:tr w:rsidR="00E00339" w14:paraId="686135AE" w14:textId="77777777" w:rsidTr="00E00339">
        <w:trPr>
          <w:trHeight w:val="1584"/>
        </w:trPr>
        <w:sdt>
          <w:sdtPr>
            <w:id w:val="-1485201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83E66B3" w14:textId="77777777" w:rsidR="00962D34" w:rsidRDefault="00000000" w:rsidP="00962D34">
                <w:r w:rsidRPr="00962D34">
                  <w:rPr>
                    <w:rFonts w:ascii="MS Gothic" w:eastAsia="MS Gothic" w:hAnsi="MS Gothic" w:hint="eastAsia"/>
                    <w:b w:val="0"/>
                    <w:bCs w:val="0"/>
                  </w:rPr>
                  <w:t>☐</w:t>
                </w:r>
              </w:p>
            </w:tc>
          </w:sdtContent>
        </w:sdt>
        <w:tc>
          <w:tcPr>
            <w:tcW w:w="3870" w:type="dxa"/>
          </w:tcPr>
          <w:p w14:paraId="6CF6C847" w14:textId="77777777" w:rsidR="00962D34" w:rsidRDefault="00000000" w:rsidP="00962D34">
            <w:pPr>
              <w:cnfStyle w:val="000000000000" w:firstRow="0" w:lastRow="0" w:firstColumn="0" w:lastColumn="0" w:oddVBand="0" w:evenVBand="0" w:oddHBand="0" w:evenHBand="0" w:firstRowFirstColumn="0" w:firstRowLastColumn="0" w:lastRowFirstColumn="0" w:lastRowLastColumn="0"/>
            </w:pPr>
            <w:r>
              <w:rPr>
                <w:lang w:val="pa"/>
              </w:rPr>
              <w:t>ਇਲਾਜ, ਰਿਹਾਇਸ਼, ਅਤੇ ਸਹਾਇਤਾ ਲਈ CARE ਪ੍ਰਕਿਰਿਆ ਦਾ ਪ੍ਰਵਾਹ (</w:t>
            </w:r>
            <w:hyperlink r:id="rId36" w:history="1">
              <w:r w:rsidRPr="00AB76BB">
                <w:rPr>
                  <w:rStyle w:val="Hyperlink"/>
                  <w:lang w:val="pa"/>
                </w:rPr>
                <w:t>ਲਿੰਕ</w:t>
              </w:r>
            </w:hyperlink>
            <w:r>
              <w:rPr>
                <w:lang w:val="pa"/>
              </w:rPr>
              <w:t>)</w:t>
            </w:r>
          </w:p>
        </w:tc>
        <w:tc>
          <w:tcPr>
            <w:tcW w:w="8280" w:type="dxa"/>
          </w:tcPr>
          <w:p w14:paraId="526E312C" w14:textId="77777777" w:rsidR="00962D34" w:rsidRPr="00FD712D" w:rsidRDefault="00962D34" w:rsidP="00962D34">
            <w:pPr>
              <w:spacing w:line="259" w:lineRule="auto"/>
              <w:cnfStyle w:val="000000000000" w:firstRow="0" w:lastRow="0" w:firstColumn="0" w:lastColumn="0" w:oddVBand="0" w:evenVBand="0" w:oddHBand="0" w:evenHBand="0" w:firstRowFirstColumn="0" w:firstRowLastColumn="0" w:lastRowFirstColumn="0" w:lastRowLastColumn="0"/>
            </w:pPr>
          </w:p>
        </w:tc>
      </w:tr>
      <w:tr w:rsidR="00E00339" w14:paraId="5B3BBAD0" w14:textId="77777777" w:rsidTr="00E00339">
        <w:trPr>
          <w:cnfStyle w:val="000000100000" w:firstRow="0" w:lastRow="0" w:firstColumn="0" w:lastColumn="0" w:oddVBand="0" w:evenVBand="0" w:oddHBand="1" w:evenHBand="0" w:firstRowFirstColumn="0" w:firstRowLastColumn="0" w:lastRowFirstColumn="0" w:lastRowLastColumn="0"/>
          <w:trHeight w:val="1584"/>
        </w:trPr>
        <w:sdt>
          <w:sdtPr>
            <w:id w:val="13353614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74554619" w14:textId="77777777" w:rsidR="00962D34" w:rsidRDefault="00000000" w:rsidP="00962D34">
                <w:r w:rsidRPr="00962D34">
                  <w:rPr>
                    <w:rFonts w:ascii="MS Gothic" w:eastAsia="MS Gothic" w:hAnsi="MS Gothic" w:hint="eastAsia"/>
                    <w:b w:val="0"/>
                    <w:bCs w:val="0"/>
                  </w:rPr>
                  <w:t>☐</w:t>
                </w:r>
              </w:p>
            </w:tc>
          </w:sdtContent>
        </w:sdt>
        <w:tc>
          <w:tcPr>
            <w:tcW w:w="3870" w:type="dxa"/>
          </w:tcPr>
          <w:p w14:paraId="066F30E2" w14:textId="77777777" w:rsidR="00962D34" w:rsidRDefault="00000000" w:rsidP="00962D34">
            <w:pPr>
              <w:cnfStyle w:val="000000100000" w:firstRow="0" w:lastRow="0" w:firstColumn="0" w:lastColumn="0" w:oddVBand="0" w:evenVBand="0" w:oddHBand="1" w:evenHBand="0" w:firstRowFirstColumn="0" w:firstRowLastColumn="0" w:lastRowFirstColumn="0" w:lastRowLastColumn="0"/>
            </w:pPr>
            <w:r>
              <w:rPr>
                <w:lang w:val="pa"/>
              </w:rPr>
              <w:t>CARE ਐਕਟ ਵਿੱਚ ਕਾਨੂੰਨੀ ਭੂਮਿਕਾਵਾਂ (</w:t>
            </w:r>
            <w:hyperlink r:id="rId37" w:history="1">
              <w:r w:rsidRPr="00C6065E">
                <w:rPr>
                  <w:rStyle w:val="Hyperlink"/>
                  <w:lang w:val="pa"/>
                </w:rPr>
                <w:t>ਲਿੰਕ</w:t>
              </w:r>
            </w:hyperlink>
            <w:r>
              <w:rPr>
                <w:lang w:val="pa"/>
              </w:rPr>
              <w:t xml:space="preserve">) </w:t>
            </w:r>
          </w:p>
        </w:tc>
        <w:tc>
          <w:tcPr>
            <w:tcW w:w="8280" w:type="dxa"/>
          </w:tcPr>
          <w:p w14:paraId="72B3150E" w14:textId="77777777" w:rsidR="00962D34" w:rsidRDefault="00962D34" w:rsidP="00962D34">
            <w:pPr>
              <w:cnfStyle w:val="000000100000" w:firstRow="0" w:lastRow="0" w:firstColumn="0" w:lastColumn="0" w:oddVBand="0" w:evenVBand="0" w:oddHBand="1" w:evenHBand="0" w:firstRowFirstColumn="0" w:firstRowLastColumn="0" w:lastRowFirstColumn="0" w:lastRowLastColumn="0"/>
            </w:pPr>
          </w:p>
        </w:tc>
      </w:tr>
      <w:tr w:rsidR="00E00339" w14:paraId="30B10EB2" w14:textId="77777777" w:rsidTr="00E00339">
        <w:trPr>
          <w:trHeight w:val="1584"/>
        </w:trPr>
        <w:sdt>
          <w:sdtPr>
            <w:id w:val="-18083056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1D7A99A7" w14:textId="77777777" w:rsidR="00962D34" w:rsidRDefault="00000000" w:rsidP="00962D34">
                <w:r w:rsidRPr="00962D34">
                  <w:rPr>
                    <w:rFonts w:ascii="MS Gothic" w:eastAsia="MS Gothic" w:hAnsi="MS Gothic" w:hint="eastAsia"/>
                    <w:b w:val="0"/>
                    <w:bCs w:val="0"/>
                  </w:rPr>
                  <w:t>☐</w:t>
                </w:r>
              </w:p>
            </w:tc>
          </w:sdtContent>
        </w:sdt>
        <w:tc>
          <w:tcPr>
            <w:tcW w:w="3870" w:type="dxa"/>
          </w:tcPr>
          <w:p w14:paraId="03655837" w14:textId="77777777" w:rsidR="00962D34" w:rsidRDefault="00000000" w:rsidP="00962D34">
            <w:pPr>
              <w:cnfStyle w:val="000000000000" w:firstRow="0" w:lastRow="0" w:firstColumn="0" w:lastColumn="0" w:oddVBand="0" w:evenVBand="0" w:oddHBand="0" w:evenHBand="0" w:firstRowFirstColumn="0" w:firstRowLastColumn="0" w:lastRowFirstColumn="0" w:lastRowLastColumn="0"/>
            </w:pPr>
            <w:r>
              <w:rPr>
                <w:lang w:val="pa"/>
              </w:rPr>
              <w:t>ਇਕ ਨਜ਼ਰ ਵਿੱਚ CARE ਐਕਟ (</w:t>
            </w:r>
            <w:hyperlink r:id="rId38" w:history="1">
              <w:r w:rsidRPr="0040401E">
                <w:rPr>
                  <w:rStyle w:val="Hyperlink"/>
                  <w:lang w:val="pa"/>
                </w:rPr>
                <w:t>ਲਿੰਕ</w:t>
              </w:r>
            </w:hyperlink>
            <w:r>
              <w:rPr>
                <w:lang w:val="pa"/>
              </w:rPr>
              <w:t>)</w:t>
            </w:r>
          </w:p>
        </w:tc>
        <w:tc>
          <w:tcPr>
            <w:tcW w:w="8280" w:type="dxa"/>
          </w:tcPr>
          <w:p w14:paraId="61F5E077" w14:textId="77777777" w:rsidR="00962D34" w:rsidRPr="00A72006" w:rsidRDefault="00962D34" w:rsidP="00962D34">
            <w:pPr>
              <w:cnfStyle w:val="000000000000" w:firstRow="0" w:lastRow="0" w:firstColumn="0" w:lastColumn="0" w:oddVBand="0" w:evenVBand="0" w:oddHBand="0" w:evenHBand="0" w:firstRowFirstColumn="0" w:firstRowLastColumn="0" w:lastRowFirstColumn="0" w:lastRowLastColumn="0"/>
            </w:pPr>
          </w:p>
        </w:tc>
      </w:tr>
      <w:tr w:rsidR="00E00339" w14:paraId="180DA58D" w14:textId="77777777" w:rsidTr="00E00339">
        <w:trPr>
          <w:cnfStyle w:val="000000100000" w:firstRow="0" w:lastRow="0" w:firstColumn="0" w:lastColumn="0" w:oddVBand="0" w:evenVBand="0" w:oddHBand="1" w:evenHBand="0" w:firstRowFirstColumn="0" w:firstRowLastColumn="0" w:lastRowFirstColumn="0" w:lastRowLastColumn="0"/>
          <w:trHeight w:val="1584"/>
        </w:trPr>
        <w:sdt>
          <w:sdtPr>
            <w:id w:val="18719476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138D97DC" w14:textId="77777777" w:rsidR="00322FAC" w:rsidRDefault="00000000" w:rsidP="00322FAC">
                <w:r w:rsidRPr="0029763B">
                  <w:rPr>
                    <w:rFonts w:ascii="MS Gothic" w:eastAsia="MS Gothic" w:hAnsi="MS Gothic" w:hint="eastAsia"/>
                  </w:rPr>
                  <w:t>☐</w:t>
                </w:r>
              </w:p>
            </w:tc>
          </w:sdtContent>
        </w:sdt>
        <w:tc>
          <w:tcPr>
            <w:tcW w:w="3870" w:type="dxa"/>
          </w:tcPr>
          <w:p w14:paraId="3A079A8E" w14:textId="77777777" w:rsidR="00322FAC" w:rsidRDefault="00000000" w:rsidP="00322FAC">
            <w:pPr>
              <w:cnfStyle w:val="000000100000" w:firstRow="0" w:lastRow="0" w:firstColumn="0" w:lastColumn="0" w:oddVBand="0" w:evenVBand="0" w:oddHBand="1" w:evenHBand="0" w:firstRowFirstColumn="0" w:firstRowLastColumn="0" w:lastRowFirstColumn="0" w:lastRowLastColumn="0"/>
            </w:pPr>
            <w:r w:rsidRPr="00F724F3">
              <w:rPr>
                <w:lang w:val="pa"/>
              </w:rPr>
              <w:t>CARE ਐਕਟ ਯੋਗਤਾ ਮਾਪਦੰਡ ਤੱਥ ਸ਼ੀਟ (</w:t>
            </w:r>
            <w:hyperlink r:id="rId39" w:history="1">
              <w:r w:rsidRPr="00E77E03">
                <w:rPr>
                  <w:rStyle w:val="Hyperlink"/>
                  <w:b w:val="0"/>
                  <w:bCs/>
                  <w:lang w:val="pa"/>
                </w:rPr>
                <w:t>ਲਿੰਕ</w:t>
              </w:r>
            </w:hyperlink>
            <w:r w:rsidRPr="00F724F3">
              <w:rPr>
                <w:lang w:val="pa"/>
              </w:rPr>
              <w:t>)</w:t>
            </w:r>
          </w:p>
        </w:tc>
        <w:tc>
          <w:tcPr>
            <w:tcW w:w="8280" w:type="dxa"/>
          </w:tcPr>
          <w:p w14:paraId="50C105F0" w14:textId="77777777" w:rsidR="00322FAC" w:rsidRPr="00A72006" w:rsidRDefault="00322FAC" w:rsidP="00322FAC">
            <w:pPr>
              <w:cnfStyle w:val="000000100000" w:firstRow="0" w:lastRow="0" w:firstColumn="0" w:lastColumn="0" w:oddVBand="0" w:evenVBand="0" w:oddHBand="1" w:evenHBand="0" w:firstRowFirstColumn="0" w:firstRowLastColumn="0" w:lastRowFirstColumn="0" w:lastRowLastColumn="0"/>
            </w:pPr>
          </w:p>
        </w:tc>
      </w:tr>
      <w:tr w:rsidR="00E00339" w14:paraId="638DF1C1" w14:textId="77777777" w:rsidTr="00E00339">
        <w:trPr>
          <w:trHeight w:val="1584"/>
        </w:trPr>
        <w:sdt>
          <w:sdtPr>
            <w:id w:val="-6571935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5E94D223" w14:textId="77777777" w:rsidR="005A52E2" w:rsidRDefault="00000000" w:rsidP="005A52E2">
                <w:r w:rsidRPr="0029763B">
                  <w:rPr>
                    <w:rFonts w:ascii="MS Gothic" w:eastAsia="MS Gothic" w:hAnsi="MS Gothic" w:hint="eastAsia"/>
                  </w:rPr>
                  <w:t>☐</w:t>
                </w:r>
              </w:p>
            </w:tc>
          </w:sdtContent>
        </w:sdt>
        <w:tc>
          <w:tcPr>
            <w:tcW w:w="3870" w:type="dxa"/>
            <w:shd w:val="clear" w:color="auto" w:fill="FFFFFF" w:themeFill="background1"/>
          </w:tcPr>
          <w:p w14:paraId="0E4E603C" w14:textId="77777777" w:rsidR="005A52E2" w:rsidRDefault="00000000" w:rsidP="005A52E2">
            <w:pPr>
              <w:cnfStyle w:val="000000000000" w:firstRow="0" w:lastRow="0" w:firstColumn="0" w:lastColumn="0" w:oddVBand="0" w:evenVBand="0" w:oddHBand="0" w:evenHBand="0" w:firstRowFirstColumn="0" w:firstRowLastColumn="0" w:lastRowFirstColumn="0" w:lastRowLastColumn="0"/>
            </w:pPr>
            <w:r w:rsidRPr="001A5DCC">
              <w:rPr>
                <w:lang w:val="pa"/>
              </w:rPr>
              <w:t>ਪਟੀਸ਼ਨਕਰਤਾਵਾਂ ਲਈ CARE ਐਕਟ ਦੇ ਸਰੋਤ (</w:t>
            </w:r>
            <w:hyperlink r:id="rId40" w:history="1">
              <w:r w:rsidRPr="00C4120C">
                <w:rPr>
                  <w:rStyle w:val="Hyperlink"/>
                  <w:b w:val="0"/>
                  <w:bCs/>
                  <w:lang w:val="pa"/>
                </w:rPr>
                <w:t>ਲਿੰਕ</w:t>
              </w:r>
            </w:hyperlink>
            <w:r w:rsidRPr="001A5DCC">
              <w:rPr>
                <w:lang w:val="pa"/>
              </w:rPr>
              <w:t>)</w:t>
            </w:r>
          </w:p>
        </w:tc>
        <w:tc>
          <w:tcPr>
            <w:tcW w:w="8280" w:type="dxa"/>
            <w:shd w:val="clear" w:color="auto" w:fill="FFFFFF" w:themeFill="background1"/>
          </w:tcPr>
          <w:p w14:paraId="6FCE9744" w14:textId="77777777" w:rsidR="005A52E2" w:rsidRPr="00A72006" w:rsidRDefault="005A52E2" w:rsidP="005A52E2">
            <w:pPr>
              <w:cnfStyle w:val="000000000000" w:firstRow="0" w:lastRow="0" w:firstColumn="0" w:lastColumn="0" w:oddVBand="0" w:evenVBand="0" w:oddHBand="0" w:evenHBand="0" w:firstRowFirstColumn="0" w:firstRowLastColumn="0" w:lastRowFirstColumn="0" w:lastRowLastColumn="0"/>
            </w:pPr>
          </w:p>
        </w:tc>
      </w:tr>
    </w:tbl>
    <w:p w14:paraId="57806216" w14:textId="77777777" w:rsidR="00697FFD" w:rsidRDefault="00697FFD" w:rsidP="00FF0BA3"/>
    <w:p w14:paraId="733FD230" w14:textId="77777777" w:rsidR="00872A87" w:rsidRPr="00FF0BA3" w:rsidRDefault="00000000" w:rsidP="00FF0BA3">
      <w:r w:rsidRPr="00697FFD">
        <w:rPr>
          <w:lang w:val="pa"/>
        </w:rPr>
        <w:t>*ਚੁਣੇ ਗਏ ਹਾਈਪਰਲਿੰਕਸ ਸਿਰਫ਼ ਅੰਗਰੇਜ਼ੀ ਵਿੱਚ ਹੀ ਹੋ ਸਕਦੇ ਹਨ।</w:t>
      </w:r>
    </w:p>
    <w:sectPr w:rsidR="00872A87" w:rsidRPr="00FF0BA3" w:rsidSect="00A95B7C">
      <w:headerReference w:type="even" r:id="rId41"/>
      <w:headerReference w:type="default" r:id="rId42"/>
      <w:footerReference w:type="default" r:id="rId43"/>
      <w:headerReference w:type="first" r:id="rId44"/>
      <w:footerReference w:type="first" r:id="rId45"/>
      <w:pgSz w:w="15840" w:h="12240" w:orient="landscape"/>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30A9" w14:textId="77777777" w:rsidR="00307EC3" w:rsidRDefault="00307EC3">
      <w:pPr>
        <w:spacing w:after="0" w:line="240" w:lineRule="auto"/>
      </w:pPr>
      <w:r>
        <w:separator/>
      </w:r>
    </w:p>
  </w:endnote>
  <w:endnote w:type="continuationSeparator" w:id="0">
    <w:p w14:paraId="19562949" w14:textId="77777777" w:rsidR="00307EC3" w:rsidRDefault="0030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itka Subheading">
    <w:panose1 w:val="00000000000000000000"/>
    <w:charset w:val="00"/>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495" w:type="dxa"/>
      <w:tblInd w:w="-1445" w:type="dxa"/>
      <w:tblBorders>
        <w:top w:val="none" w:sz="0" w:space="0" w:color="auto"/>
        <w:left w:val="none" w:sz="0" w:space="0" w:color="auto"/>
        <w:bottom w:val="none" w:sz="0" w:space="0" w:color="auto"/>
        <w:right w:val="single" w:sz="12" w:space="0" w:color="E28625" w:themeColor="accent2"/>
        <w:insideH w:val="none" w:sz="0" w:space="0" w:color="auto"/>
        <w:insideV w:val="none" w:sz="0" w:space="0" w:color="auto"/>
      </w:tblBorders>
      <w:tblLook w:val="04A0" w:firstRow="1" w:lastRow="0" w:firstColumn="1" w:lastColumn="0" w:noHBand="0" w:noVBand="1"/>
    </w:tblPr>
    <w:tblGrid>
      <w:gridCol w:w="1518"/>
      <w:gridCol w:w="1900"/>
      <w:gridCol w:w="9645"/>
      <w:gridCol w:w="1432"/>
    </w:tblGrid>
    <w:tr w:rsidR="00E00339" w14:paraId="1055BF3E" w14:textId="77777777" w:rsidTr="00E514CE">
      <w:tc>
        <w:tcPr>
          <w:tcW w:w="1530" w:type="dxa"/>
          <w:vAlign w:val="center"/>
        </w:tcPr>
        <w:p w14:paraId="345687A6" w14:textId="77777777" w:rsidR="0051212F" w:rsidRDefault="0051212F" w:rsidP="0051212F">
          <w:pPr>
            <w:pStyle w:val="Footer"/>
            <w:jc w:val="right"/>
          </w:pPr>
        </w:p>
      </w:tc>
      <w:tc>
        <w:tcPr>
          <w:tcW w:w="1805" w:type="dxa"/>
          <w:vAlign w:val="center"/>
        </w:tcPr>
        <w:p w14:paraId="769ECBCF" w14:textId="77777777" w:rsidR="0051212F" w:rsidRDefault="00000000" w:rsidP="0051212F">
          <w:pPr>
            <w:pStyle w:val="Footer"/>
          </w:pPr>
          <w:r w:rsidRPr="00B06D4D">
            <w:rPr>
              <w:noProof/>
              <w:lang w:eastAsia="zh-CN"/>
            </w:rPr>
            <w:drawing>
              <wp:inline distT="0" distB="0" distL="0" distR="0" wp14:anchorId="0BEE9B13" wp14:editId="5BBFEF28">
                <wp:extent cx="1069848" cy="484122"/>
                <wp:effectExtent l="0" t="0" r="0" b="0"/>
                <wp:docPr id="17" name="Picture 16">
                  <a:extLst xmlns:a="http://schemas.openxmlformats.org/drawingml/2006/main">
                    <a:ext uri="{FF2B5EF4-FFF2-40B4-BE49-F238E27FC236}">
                      <a16:creationId xmlns:a16="http://schemas.microsoft.com/office/drawing/2014/main" id="{0F23746E-10EA-E5F5-3105-945A14CD2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08812" name="Picture 16">
                          <a:extLst>
                            <a:ext uri="{FF2B5EF4-FFF2-40B4-BE49-F238E27FC236}">
                              <a16:creationId xmlns:a16="http://schemas.microsoft.com/office/drawing/2014/main" id="{0F23746E-10EA-E5F5-3105-945A14CD240E}"/>
                            </a:ext>
                          </a:extLst>
                        </pic:cNvPr>
                        <pic:cNvPicPr>
                          <a:picLocks noChangeAspect="1"/>
                        </pic:cNvPicPr>
                      </pic:nvPicPr>
                      <pic:blipFill>
                        <a:blip r:embed="rId1"/>
                        <a:stretch>
                          <a:fillRect/>
                        </a:stretch>
                      </pic:blipFill>
                      <pic:spPr>
                        <a:xfrm>
                          <a:off x="0" y="0"/>
                          <a:ext cx="1069848" cy="484122"/>
                        </a:xfrm>
                        <a:prstGeom prst="rect">
                          <a:avLst/>
                        </a:prstGeom>
                      </pic:spPr>
                    </pic:pic>
                  </a:graphicData>
                </a:graphic>
              </wp:inline>
            </w:drawing>
          </w:r>
        </w:p>
      </w:tc>
      <w:tc>
        <w:tcPr>
          <w:tcW w:w="9720" w:type="dxa"/>
          <w:tcBorders>
            <w:right w:val="nil"/>
          </w:tcBorders>
          <w:vAlign w:val="center"/>
        </w:tcPr>
        <w:p w14:paraId="44FDC29A" w14:textId="77777777" w:rsidR="0051212F" w:rsidRPr="00271DFD" w:rsidRDefault="00000000" w:rsidP="00271DFD">
          <w:pPr>
            <w:pStyle w:val="Footer"/>
            <w:jc w:val="center"/>
            <w:rPr>
              <w:rFonts w:ascii="Segoe UI" w:hAnsi="Segoe UI"/>
              <w:szCs w:val="22"/>
            </w:rPr>
          </w:pPr>
          <w:r w:rsidRPr="00271DFD">
            <w:rPr>
              <w:rFonts w:ascii="Segoe UI" w:hAnsi="Segoe UI"/>
              <w:b/>
              <w:color w:val="15315A" w:themeColor="text2"/>
              <w:szCs w:val="22"/>
              <w:lang w:val="pa"/>
            </w:rPr>
            <w:t xml:space="preserve">ਵਧੇਰੀ ਜਾਣਕਾਰੀ ਲਈ, CARE ਐਕਟ ਰਿਸੋਰਸ ਸੈਂਟਰ ਦੀ ਵੈੱਬਸਾਈਟ ਤੇ </w:t>
          </w:r>
          <w:hyperlink r:id="rId2" w:history="1">
            <w:r w:rsidR="00276156" w:rsidRPr="001C3DDF">
              <w:rPr>
                <w:rStyle w:val="Hyperlink"/>
                <w:rFonts w:ascii="Segoe UI" w:hAnsi="Segoe UI"/>
                <w:szCs w:val="22"/>
                <w:lang w:val="pa"/>
              </w:rPr>
              <w:t>ਵਾਲੰਟੀਅਰ ਸਮਰਥਕ ਟੂਲਕਿੱਟ</w:t>
            </w:r>
          </w:hyperlink>
          <w:r w:rsidRPr="00271DFD">
            <w:rPr>
              <w:rFonts w:ascii="Segoe UI" w:hAnsi="Segoe UI"/>
              <w:b/>
              <w:color w:val="15315A" w:themeColor="text2"/>
              <w:szCs w:val="22"/>
              <w:lang w:val="pa"/>
            </w:rPr>
            <w:t xml:space="preserve"> ਦੇਖੋ ਜਾਂ </w:t>
          </w:r>
          <w:hyperlink r:id="rId3" w:history="1">
            <w:r w:rsidR="00271DFD" w:rsidRPr="00271DFD">
              <w:rPr>
                <w:rStyle w:val="Hyperlink"/>
                <w:rFonts w:ascii="Segoe UI" w:hAnsi="Segoe UI"/>
                <w:bCs/>
                <w:szCs w:val="22"/>
                <w:lang w:val="pa"/>
              </w:rPr>
              <w:t>info@CARE-Act.org</w:t>
            </w:r>
          </w:hyperlink>
          <w:r w:rsidRPr="00271DFD">
            <w:rPr>
              <w:rFonts w:ascii="Segoe UI" w:hAnsi="Segoe UI"/>
              <w:b/>
              <w:color w:val="15315A" w:themeColor="text2"/>
              <w:szCs w:val="22"/>
              <w:lang w:val="pa"/>
            </w:rPr>
            <w:t xml:space="preserve"> ਤੇ CARE ਐਕਟ ਰਿਸੋਰਸ ਈਮੇਲ ਨਾਲ ਸੰਪਰਕ ਕਰੋ।</w:t>
          </w:r>
        </w:p>
      </w:tc>
      <w:tc>
        <w:tcPr>
          <w:tcW w:w="1440" w:type="dxa"/>
          <w:tcBorders>
            <w:left w:val="nil"/>
            <w:right w:val="nil"/>
          </w:tcBorders>
          <w:vAlign w:val="center"/>
        </w:tcPr>
        <w:p w14:paraId="561F7844" w14:textId="77777777" w:rsidR="0051212F" w:rsidRDefault="00000000" w:rsidP="0051212F">
          <w:pPr>
            <w:pStyle w:val="Footer"/>
          </w:pPr>
          <w:r>
            <w:rPr>
              <w:lang w:val="pa"/>
            </w:rPr>
            <w:t xml:space="preserve">ਪੰਨਾ | </w:t>
          </w:r>
          <w:r>
            <w:fldChar w:fldCharType="begin"/>
          </w:r>
          <w:r>
            <w:rPr>
              <w:lang w:val="pa"/>
            </w:rPr>
            <w:instrText xml:space="preserve"> PAGE   \* MERGEFORMAT </w:instrText>
          </w:r>
          <w:r>
            <w:fldChar w:fldCharType="separate"/>
          </w:r>
          <w:r w:rsidR="00697FFD">
            <w:rPr>
              <w:noProof/>
              <w:lang w:val="pa"/>
            </w:rPr>
            <w:t>20</w:t>
          </w:r>
          <w:r>
            <w:rPr>
              <w:noProof/>
            </w:rPr>
            <w:fldChar w:fldCharType="end"/>
          </w:r>
        </w:p>
      </w:tc>
    </w:tr>
  </w:tbl>
  <w:p w14:paraId="44966EA3" w14:textId="77777777" w:rsidR="00290D3B" w:rsidRPr="0051212F" w:rsidRDefault="00290D3B" w:rsidP="0051212F">
    <w:pPr>
      <w:pStyle w:val="NoSpacing"/>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6565" w14:textId="77777777" w:rsidR="003467A5" w:rsidRDefault="00000000" w:rsidP="00002569">
    <w:pPr>
      <w:pStyle w:val="Footer"/>
    </w:pPr>
    <w:r w:rsidRPr="00351FA1">
      <w:rPr>
        <w:noProof/>
        <w:lang w:eastAsia="zh-CN"/>
      </w:rPr>
      <w:drawing>
        <wp:anchor distT="0" distB="0" distL="114300" distR="114300" simplePos="0" relativeHeight="251655680" behindDoc="0" locked="0" layoutInCell="1" allowOverlap="1" wp14:anchorId="07BEB300" wp14:editId="39E5BDB3">
          <wp:simplePos x="0" y="0"/>
          <wp:positionH relativeFrom="page">
            <wp:align>right</wp:align>
          </wp:positionH>
          <wp:positionV relativeFrom="paragraph">
            <wp:posOffset>-628650</wp:posOffset>
          </wp:positionV>
          <wp:extent cx="10058400" cy="8280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828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F14E" w14:textId="77777777" w:rsidR="00307EC3" w:rsidRDefault="00307EC3">
      <w:pPr>
        <w:spacing w:after="0" w:line="240" w:lineRule="auto"/>
      </w:pPr>
      <w:r>
        <w:separator/>
      </w:r>
    </w:p>
  </w:footnote>
  <w:footnote w:type="continuationSeparator" w:id="0">
    <w:p w14:paraId="2114868D" w14:textId="77777777" w:rsidR="00307EC3" w:rsidRDefault="0030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D681" w14:textId="77777777" w:rsidR="003467A5" w:rsidRDefault="00000000">
    <w:pPr>
      <w:pStyle w:val="Header"/>
    </w:pPr>
    <w:r>
      <w:rPr>
        <w:color w:val="2B579A"/>
        <w:shd w:val="clear" w:color="auto" w:fill="E6E6E6"/>
      </w:rPr>
      <w:pict w14:anchorId="0FB29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25" type="#_x0000_t75" alt="" style="position:absolute;margin-left:0;margin-top:0;width:467.75pt;height:605.25pt;z-index:-251656704;mso-wrap-edited:f;mso-width-percent:0;mso-height-percent:0;mso-position-horizontal:center;mso-position-horizontal-relative:margin;mso-position-vertical:center;mso-position-vertical-relative:margin;mso-width-percent:0;mso-height-percent:0"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845"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2976"/>
      <w:gridCol w:w="720"/>
      <w:gridCol w:w="1260"/>
    </w:tblGrid>
    <w:tr w:rsidR="00E00339" w14:paraId="6700AA94" w14:textId="77777777" w:rsidTr="00BC1300">
      <w:tc>
        <w:tcPr>
          <w:tcW w:w="889" w:type="dxa"/>
          <w:vAlign w:val="center"/>
        </w:tcPr>
        <w:p w14:paraId="5044C85B" w14:textId="77777777" w:rsidR="00C34D48" w:rsidRPr="00E06833" w:rsidRDefault="00C34D48" w:rsidP="00C34D48">
          <w:pPr>
            <w:pStyle w:val="Footer"/>
            <w:jc w:val="right"/>
            <w:rPr>
              <w:rFonts w:ascii="Segoe UI" w:hAnsi="Segoe UI"/>
              <w:b/>
              <w:color w:val="FFFFFF" w:themeColor="background1"/>
              <w:sz w:val="36"/>
              <w:szCs w:val="28"/>
            </w:rPr>
          </w:pPr>
        </w:p>
      </w:tc>
      <w:tc>
        <w:tcPr>
          <w:tcW w:w="12976" w:type="dxa"/>
          <w:vAlign w:val="center"/>
        </w:tcPr>
        <w:p w14:paraId="79C7274B" w14:textId="77777777" w:rsidR="00C34D48" w:rsidRPr="00E06833" w:rsidRDefault="00000000" w:rsidP="00C34D48">
          <w:pPr>
            <w:pStyle w:val="Footer"/>
            <w:rPr>
              <w:rFonts w:ascii="Segoe UI" w:hAnsi="Segoe UI"/>
              <w:b/>
              <w:color w:val="FFFFFF" w:themeColor="background1"/>
              <w:sz w:val="36"/>
              <w:szCs w:val="28"/>
            </w:rPr>
          </w:pPr>
          <w:r w:rsidRPr="00E06833">
            <w:rPr>
              <w:rFonts w:ascii="Segoe UI" w:hAnsi="Segoe UI"/>
              <w:b/>
              <w:color w:val="FFFFFF" w:themeColor="background1"/>
              <w:sz w:val="36"/>
              <w:szCs w:val="28"/>
              <w:lang w:val="pa"/>
            </w:rPr>
            <w:t>CARE ਐਕਟ: ਵਲੰਟੀਅਰ ਸਮਰਥਕ ਵਰਕਸ਼ੀਟ</w:t>
          </w:r>
        </w:p>
      </w:tc>
      <w:tc>
        <w:tcPr>
          <w:tcW w:w="720" w:type="dxa"/>
          <w:vAlign w:val="bottom"/>
        </w:tcPr>
        <w:p w14:paraId="683B5916" w14:textId="77777777" w:rsidR="00C34D48" w:rsidRPr="00E06833" w:rsidRDefault="00C34D48" w:rsidP="00C34D48">
          <w:pPr>
            <w:pStyle w:val="Footer"/>
            <w:jc w:val="right"/>
            <w:rPr>
              <w:rFonts w:ascii="Segoe UI" w:hAnsi="Segoe UI"/>
              <w:b/>
              <w:color w:val="FFFFFF" w:themeColor="background1"/>
              <w:sz w:val="36"/>
              <w:szCs w:val="28"/>
            </w:rPr>
          </w:pPr>
        </w:p>
      </w:tc>
      <w:tc>
        <w:tcPr>
          <w:tcW w:w="1260" w:type="dxa"/>
          <w:vAlign w:val="bottom"/>
        </w:tcPr>
        <w:p w14:paraId="47D58FF6" w14:textId="77777777" w:rsidR="00C34D48" w:rsidRPr="00E06833" w:rsidRDefault="00C34D48" w:rsidP="00C34D48">
          <w:pPr>
            <w:pStyle w:val="Footer"/>
            <w:rPr>
              <w:rFonts w:ascii="Segoe UI" w:hAnsi="Segoe UI"/>
              <w:b/>
              <w:bCs/>
              <w:color w:val="FFFFFF" w:themeColor="background1"/>
              <w:sz w:val="36"/>
              <w:szCs w:val="28"/>
            </w:rPr>
          </w:pPr>
        </w:p>
      </w:tc>
    </w:tr>
  </w:tbl>
  <w:p w14:paraId="1F9CE448" w14:textId="77777777" w:rsidR="00C34D48" w:rsidRPr="00C34D48" w:rsidRDefault="00000000" w:rsidP="00142197">
    <w:pPr>
      <w:pStyle w:val="Header"/>
    </w:pPr>
    <w:r>
      <w:rPr>
        <w:noProof/>
        <w:sz w:val="12"/>
        <w:szCs w:val="12"/>
        <w:lang w:eastAsia="zh-CN"/>
      </w:rPr>
      <mc:AlternateContent>
        <mc:Choice Requires="wps">
          <w:drawing>
            <wp:anchor distT="0" distB="0" distL="114300" distR="114300" simplePos="0" relativeHeight="251658752" behindDoc="1" locked="0" layoutInCell="1" allowOverlap="1" wp14:anchorId="3907C8B1" wp14:editId="7AAAF7BA">
              <wp:simplePos x="0" y="0"/>
              <wp:positionH relativeFrom="column">
                <wp:posOffset>-905774</wp:posOffset>
              </wp:positionH>
              <wp:positionV relativeFrom="paragraph">
                <wp:posOffset>-744112</wp:posOffset>
              </wp:positionV>
              <wp:extent cx="10049773" cy="810883"/>
              <wp:effectExtent l="0" t="0" r="8890" b="8890"/>
              <wp:wrapNone/>
              <wp:docPr id="1751900314" name="Rectangle 1"/>
              <wp:cNvGraphicFramePr/>
              <a:graphic xmlns:a="http://schemas.openxmlformats.org/drawingml/2006/main">
                <a:graphicData uri="http://schemas.microsoft.com/office/word/2010/wordprocessingShape">
                  <wps:wsp>
                    <wps:cNvSpPr/>
                    <wps:spPr>
                      <a:xfrm>
                        <a:off x="0" y="0"/>
                        <a:ext cx="10049773" cy="8108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2050" style="width:791.3pt;height:63.85pt;margin-top:-58.6pt;margin-left:-71.3pt;mso-height-percent:0;mso-height-relative:margin;mso-wrap-distance-bottom:0;mso-wrap-distance-left:9pt;mso-wrap-distance-right:9pt;mso-wrap-distance-top:0;mso-wrap-style:square;position:absolute;v-text-anchor:middle;visibility:visible;z-index:-251652096" fillcolor="#15315a"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380"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6840"/>
      <w:gridCol w:w="2520"/>
    </w:tblGrid>
    <w:tr w:rsidR="00E00339" w14:paraId="3283530E" w14:textId="77777777" w:rsidTr="001047E7">
      <w:trPr>
        <w:trHeight w:val="90"/>
      </w:trPr>
      <w:tc>
        <w:tcPr>
          <w:tcW w:w="7020" w:type="dxa"/>
          <w:vAlign w:val="center"/>
        </w:tcPr>
        <w:p w14:paraId="7A92FDF9" w14:textId="77777777" w:rsidR="00575BE4" w:rsidRPr="000401DB" w:rsidRDefault="00575BE4" w:rsidP="00575BE4">
          <w:pPr>
            <w:pStyle w:val="Footer"/>
            <w:spacing w:after="120"/>
            <w:jc w:val="center"/>
            <w:rPr>
              <w:b/>
              <w:color w:val="15315A" w:themeColor="text2"/>
              <w:sz w:val="32"/>
            </w:rPr>
          </w:pPr>
          <w:bookmarkStart w:id="31" w:name="_Hlk60731869"/>
          <w:bookmarkStart w:id="32" w:name="_Hlk60731870"/>
        </w:p>
      </w:tc>
      <w:tc>
        <w:tcPr>
          <w:tcW w:w="6840" w:type="dxa"/>
          <w:tcBorders>
            <w:bottom w:val="single" w:sz="18" w:space="0" w:color="FFFFFF" w:themeColor="background1"/>
          </w:tcBorders>
          <w:vAlign w:val="center"/>
        </w:tcPr>
        <w:p w14:paraId="74262580" w14:textId="77777777" w:rsidR="00575BE4" w:rsidRPr="00951D1F" w:rsidRDefault="00000000" w:rsidP="00951D1F">
          <w:pPr>
            <w:pStyle w:val="Footer"/>
            <w:spacing w:after="120"/>
            <w:jc w:val="center"/>
            <w:rPr>
              <w:rFonts w:ascii="Segoe UI" w:hAnsi="Segoe UI"/>
              <w:b/>
              <w:color w:val="FFFFFF" w:themeColor="background1"/>
              <w:sz w:val="44"/>
              <w:szCs w:val="20"/>
            </w:rPr>
          </w:pPr>
          <w:r w:rsidRPr="00951D1F">
            <w:rPr>
              <w:rFonts w:ascii="Segoe UI" w:hAnsi="Segoe UI"/>
              <w:b/>
              <w:color w:val="FFFFFF" w:themeColor="background1"/>
              <w:sz w:val="44"/>
              <w:szCs w:val="20"/>
              <w:lang w:val="pa"/>
            </w:rPr>
            <w:t>CARE ਐਕਟ</w:t>
          </w:r>
        </w:p>
      </w:tc>
      <w:tc>
        <w:tcPr>
          <w:tcW w:w="2520" w:type="dxa"/>
          <w:vAlign w:val="center"/>
        </w:tcPr>
        <w:p w14:paraId="76799CDA" w14:textId="77777777" w:rsidR="00575BE4" w:rsidRPr="00EF487E" w:rsidRDefault="00575BE4" w:rsidP="00575BE4">
          <w:pPr>
            <w:pStyle w:val="Footer"/>
            <w:rPr>
              <w:b/>
              <w:color w:val="FFFFFF" w:themeColor="background1"/>
              <w:sz w:val="24"/>
            </w:rPr>
          </w:pPr>
        </w:p>
      </w:tc>
    </w:tr>
    <w:tr w:rsidR="00E00339" w14:paraId="685437C5" w14:textId="77777777" w:rsidTr="00196790">
      <w:trPr>
        <w:trHeight w:val="1440"/>
      </w:trPr>
      <w:tc>
        <w:tcPr>
          <w:tcW w:w="7020" w:type="dxa"/>
          <w:vAlign w:val="center"/>
        </w:tcPr>
        <w:p w14:paraId="7315FD4D" w14:textId="77777777" w:rsidR="0075504C" w:rsidRPr="000401DB" w:rsidRDefault="0075504C" w:rsidP="00575BE4">
          <w:pPr>
            <w:pStyle w:val="Footer"/>
            <w:spacing w:after="120"/>
            <w:jc w:val="center"/>
            <w:rPr>
              <w:b/>
              <w:color w:val="15315A" w:themeColor="text2"/>
              <w:sz w:val="32"/>
            </w:rPr>
          </w:pPr>
        </w:p>
      </w:tc>
      <w:tc>
        <w:tcPr>
          <w:tcW w:w="6840" w:type="dxa"/>
          <w:tcBorders>
            <w:top w:val="single" w:sz="18" w:space="0" w:color="FFFFFF" w:themeColor="background1"/>
          </w:tcBorders>
          <w:vAlign w:val="center"/>
        </w:tcPr>
        <w:p w14:paraId="2DA35C2C" w14:textId="77777777" w:rsidR="0075504C" w:rsidRPr="001047E7" w:rsidRDefault="00000000" w:rsidP="00EB7471">
          <w:pPr>
            <w:pStyle w:val="Footer"/>
            <w:spacing w:after="120"/>
            <w:jc w:val="center"/>
            <w:rPr>
              <w:rFonts w:ascii="Segoe UI" w:hAnsi="Segoe UI"/>
              <w:b/>
              <w:color w:val="FFFFFF" w:themeColor="background1"/>
              <w:sz w:val="36"/>
              <w:szCs w:val="16"/>
            </w:rPr>
          </w:pPr>
          <w:r w:rsidRPr="001047E7">
            <w:rPr>
              <w:rFonts w:ascii="Segoe UI" w:hAnsi="Segoe UI"/>
              <w:b/>
              <w:color w:val="FFFFFF" w:themeColor="background1"/>
              <w:sz w:val="36"/>
              <w:szCs w:val="16"/>
              <w:lang w:val="pa"/>
            </w:rPr>
            <w:t>ਭਾਈਚਾਰਕ ਸਹਾਇਤਾ,</w:t>
          </w:r>
          <w:r w:rsidRPr="001047E7">
            <w:rPr>
              <w:rFonts w:ascii="Segoe UI" w:hAnsi="Segoe UI"/>
              <w:b/>
              <w:color w:val="FFFFFF" w:themeColor="background1"/>
              <w:sz w:val="36"/>
              <w:szCs w:val="16"/>
              <w:lang w:val="pa"/>
            </w:rPr>
            <w:br/>
            <w:t>ਰਿਕਵਰੀ ਅਤੇ ਸਸ਼ਕਤੀਕਰਨ ਐਕਟ</w:t>
          </w:r>
        </w:p>
      </w:tc>
      <w:tc>
        <w:tcPr>
          <w:tcW w:w="2520" w:type="dxa"/>
          <w:vAlign w:val="center"/>
        </w:tcPr>
        <w:p w14:paraId="6F13DEB8" w14:textId="77777777" w:rsidR="0075504C" w:rsidRPr="00EB7471" w:rsidRDefault="0075504C" w:rsidP="00EB7471">
          <w:pPr>
            <w:pStyle w:val="Footer"/>
            <w:spacing w:after="120"/>
            <w:jc w:val="center"/>
            <w:rPr>
              <w:rFonts w:ascii="Segoe UI" w:hAnsi="Segoe UI"/>
              <w:b/>
              <w:color w:val="FFFFFF" w:themeColor="background1"/>
              <w:sz w:val="44"/>
              <w:szCs w:val="20"/>
            </w:rPr>
          </w:pPr>
        </w:p>
      </w:tc>
    </w:tr>
  </w:tbl>
  <w:bookmarkEnd w:id="31"/>
  <w:bookmarkEnd w:id="32"/>
  <w:p w14:paraId="01EC753C" w14:textId="77777777" w:rsidR="00FF741F" w:rsidRPr="00575BE4" w:rsidRDefault="00000000" w:rsidP="00575BE4">
    <w:pPr>
      <w:pStyle w:val="NoSpacing"/>
      <w:rPr>
        <w:sz w:val="12"/>
        <w:szCs w:val="12"/>
      </w:rPr>
    </w:pPr>
    <w:r w:rsidRPr="00951D1F">
      <w:rPr>
        <w:b/>
        <w:noProof/>
        <w:color w:val="F8A51E" w:themeColor="accent3"/>
        <w:sz w:val="44"/>
        <w:szCs w:val="20"/>
        <w:lang w:eastAsia="zh-CN"/>
      </w:rPr>
      <w:drawing>
        <wp:anchor distT="0" distB="0" distL="114300" distR="114300" simplePos="0" relativeHeight="251657728" behindDoc="0" locked="0" layoutInCell="1" allowOverlap="1" wp14:anchorId="6D46C7C4" wp14:editId="4F6A9C2B">
          <wp:simplePos x="0" y="0"/>
          <wp:positionH relativeFrom="page">
            <wp:align>left</wp:align>
          </wp:positionH>
          <wp:positionV relativeFrom="paragraph">
            <wp:posOffset>-2434259</wp:posOffset>
          </wp:positionV>
          <wp:extent cx="3299460" cy="3051810"/>
          <wp:effectExtent l="0" t="0" r="0" b="0"/>
          <wp:wrapNone/>
          <wp:docPr id="20" name="Picture 19">
            <a:extLst xmlns:a="http://schemas.openxmlformats.org/drawingml/2006/main">
              <a:ext uri="{FF2B5EF4-FFF2-40B4-BE49-F238E27FC236}">
                <a16:creationId xmlns:a16="http://schemas.microsoft.com/office/drawing/2014/main" id="{E28FAA8F-D82A-CDBD-5EB2-65F184BEE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50328" name="Picture 19">
                    <a:extLst>
                      <a:ext uri="{FF2B5EF4-FFF2-40B4-BE49-F238E27FC236}">
                        <a16:creationId xmlns:a16="http://schemas.microsoft.com/office/drawing/2014/main" id="{E28FAA8F-D82A-CDBD-5EB2-65F184BEE0F4}"/>
                      </a:ext>
                    </a:extLst>
                  </pic:cNvPr>
                  <pic:cNvPicPr>
                    <a:picLocks noChangeAspect="1"/>
                  </pic:cNvPicPr>
                </pic:nvPicPr>
                <pic:blipFill>
                  <a:blip r:embed="rId1">
                    <a:extLst>
                      <a:ext uri="{28A0092B-C50C-407E-A947-70E740481C1C}">
                        <a14:useLocalDpi xmlns:a14="http://schemas.microsoft.com/office/drawing/2010/main" val="0"/>
                      </a:ext>
                    </a:extLst>
                  </a:blip>
                  <a:srcRect l="18118" t="17206"/>
                  <a:stretch>
                    <a:fillRect/>
                  </a:stretch>
                </pic:blipFill>
                <pic:spPr>
                  <a:xfrm>
                    <a:off x="0" y="0"/>
                    <a:ext cx="3299460" cy="3051810"/>
                  </a:xfrm>
                  <a:prstGeom prst="rect">
                    <a:avLst/>
                  </a:prstGeom>
                </pic:spPr>
              </pic:pic>
            </a:graphicData>
          </a:graphic>
          <wp14:sizeRelH relativeFrom="page">
            <wp14:pctWidth>0</wp14:pctWidth>
          </wp14:sizeRelH>
          <wp14:sizeRelV relativeFrom="page">
            <wp14:pctHeight>0</wp14:pctHeight>
          </wp14:sizeRelV>
        </wp:anchor>
      </w:drawing>
    </w:r>
    <w:r w:rsidR="0075504C">
      <w:rPr>
        <w:noProof/>
        <w:sz w:val="12"/>
        <w:szCs w:val="12"/>
        <w:lang w:eastAsia="zh-CN"/>
      </w:rPr>
      <mc:AlternateContent>
        <mc:Choice Requires="wps">
          <w:drawing>
            <wp:anchor distT="0" distB="0" distL="114300" distR="114300" simplePos="0" relativeHeight="251656704" behindDoc="1" locked="0" layoutInCell="1" allowOverlap="1" wp14:anchorId="47F6021A" wp14:editId="43BB692D">
              <wp:simplePos x="0" y="0"/>
              <wp:positionH relativeFrom="column">
                <wp:posOffset>-898497</wp:posOffset>
              </wp:positionH>
              <wp:positionV relativeFrom="paragraph">
                <wp:posOffset>-2269269</wp:posOffset>
              </wp:positionV>
              <wp:extent cx="10049773" cy="2488758"/>
              <wp:effectExtent l="0" t="0" r="8890" b="6985"/>
              <wp:wrapNone/>
              <wp:docPr id="1722313162" name="Rectangle 1"/>
              <wp:cNvGraphicFramePr/>
              <a:graphic xmlns:a="http://schemas.openxmlformats.org/drawingml/2006/main">
                <a:graphicData uri="http://schemas.microsoft.com/office/word/2010/wordprocessingShape">
                  <wps:wsp>
                    <wps:cNvSpPr/>
                    <wps:spPr>
                      <a:xfrm>
                        <a:off x="0" y="0"/>
                        <a:ext cx="10049773" cy="248875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2051" style="width:791.3pt;height:195.95pt;margin-top:-178.7pt;margin-left:-70.75pt;mso-height-percent:0;mso-height-relative:margin;mso-wrap-distance-bottom:0;mso-wrap-distance-left:9pt;mso-wrap-distance-right:9pt;mso-wrap-distance-top:0;mso-wrap-style:square;position:absolute;v-text-anchor:middle;visibility:visible;z-index:-251656192" fillcolor="#15315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4231"/>
    <w:multiLevelType w:val="hybridMultilevel"/>
    <w:tmpl w:val="04E65D9E"/>
    <w:lvl w:ilvl="0" w:tplc="4C6896BC">
      <w:start w:val="1"/>
      <w:numFmt w:val="decimal"/>
      <w:lvlText w:val="%1."/>
      <w:lvlJc w:val="left"/>
      <w:pPr>
        <w:ind w:left="720" w:hanging="360"/>
      </w:pPr>
    </w:lvl>
    <w:lvl w:ilvl="1" w:tplc="3BCE9816" w:tentative="1">
      <w:start w:val="1"/>
      <w:numFmt w:val="lowerLetter"/>
      <w:lvlText w:val="%2."/>
      <w:lvlJc w:val="left"/>
      <w:pPr>
        <w:ind w:left="1440" w:hanging="360"/>
      </w:pPr>
    </w:lvl>
    <w:lvl w:ilvl="2" w:tplc="1180BC26" w:tentative="1">
      <w:start w:val="1"/>
      <w:numFmt w:val="lowerRoman"/>
      <w:lvlText w:val="%3."/>
      <w:lvlJc w:val="right"/>
      <w:pPr>
        <w:ind w:left="2160" w:hanging="180"/>
      </w:pPr>
    </w:lvl>
    <w:lvl w:ilvl="3" w:tplc="87EA9B2E" w:tentative="1">
      <w:start w:val="1"/>
      <w:numFmt w:val="decimal"/>
      <w:lvlText w:val="%4."/>
      <w:lvlJc w:val="left"/>
      <w:pPr>
        <w:ind w:left="2880" w:hanging="360"/>
      </w:pPr>
    </w:lvl>
    <w:lvl w:ilvl="4" w:tplc="B3F2F116" w:tentative="1">
      <w:start w:val="1"/>
      <w:numFmt w:val="lowerLetter"/>
      <w:lvlText w:val="%5."/>
      <w:lvlJc w:val="left"/>
      <w:pPr>
        <w:ind w:left="3600" w:hanging="360"/>
      </w:pPr>
    </w:lvl>
    <w:lvl w:ilvl="5" w:tplc="81F2AD6C" w:tentative="1">
      <w:start w:val="1"/>
      <w:numFmt w:val="lowerRoman"/>
      <w:lvlText w:val="%6."/>
      <w:lvlJc w:val="right"/>
      <w:pPr>
        <w:ind w:left="4320" w:hanging="180"/>
      </w:pPr>
    </w:lvl>
    <w:lvl w:ilvl="6" w:tplc="86363450" w:tentative="1">
      <w:start w:val="1"/>
      <w:numFmt w:val="decimal"/>
      <w:lvlText w:val="%7."/>
      <w:lvlJc w:val="left"/>
      <w:pPr>
        <w:ind w:left="5040" w:hanging="360"/>
      </w:pPr>
    </w:lvl>
    <w:lvl w:ilvl="7" w:tplc="68502F1E" w:tentative="1">
      <w:start w:val="1"/>
      <w:numFmt w:val="lowerLetter"/>
      <w:lvlText w:val="%8."/>
      <w:lvlJc w:val="left"/>
      <w:pPr>
        <w:ind w:left="5760" w:hanging="360"/>
      </w:pPr>
    </w:lvl>
    <w:lvl w:ilvl="8" w:tplc="20AA762C" w:tentative="1">
      <w:start w:val="1"/>
      <w:numFmt w:val="lowerRoman"/>
      <w:lvlText w:val="%9."/>
      <w:lvlJc w:val="right"/>
      <w:pPr>
        <w:ind w:left="6480" w:hanging="180"/>
      </w:pPr>
    </w:lvl>
  </w:abstractNum>
  <w:abstractNum w:abstractNumId="1" w15:restartNumberingAfterBreak="0">
    <w:nsid w:val="384441AA"/>
    <w:multiLevelType w:val="hybridMultilevel"/>
    <w:tmpl w:val="AAE227CA"/>
    <w:lvl w:ilvl="0" w:tplc="9A18256E">
      <w:start w:val="1"/>
      <w:numFmt w:val="bullet"/>
      <w:lvlText w:val=""/>
      <w:lvlJc w:val="left"/>
      <w:pPr>
        <w:ind w:left="720" w:hanging="360"/>
      </w:pPr>
      <w:rPr>
        <w:rFonts w:ascii="Symbol" w:hAnsi="Symbol" w:hint="default"/>
      </w:rPr>
    </w:lvl>
    <w:lvl w:ilvl="1" w:tplc="3FC4B430" w:tentative="1">
      <w:start w:val="1"/>
      <w:numFmt w:val="bullet"/>
      <w:lvlText w:val="o"/>
      <w:lvlJc w:val="left"/>
      <w:pPr>
        <w:ind w:left="1440" w:hanging="360"/>
      </w:pPr>
      <w:rPr>
        <w:rFonts w:ascii="Courier New" w:hAnsi="Courier New" w:cs="Courier New" w:hint="default"/>
      </w:rPr>
    </w:lvl>
    <w:lvl w:ilvl="2" w:tplc="2848B9EC" w:tentative="1">
      <w:start w:val="1"/>
      <w:numFmt w:val="bullet"/>
      <w:lvlText w:val=""/>
      <w:lvlJc w:val="left"/>
      <w:pPr>
        <w:ind w:left="2160" w:hanging="360"/>
      </w:pPr>
      <w:rPr>
        <w:rFonts w:ascii="Wingdings" w:hAnsi="Wingdings" w:hint="default"/>
      </w:rPr>
    </w:lvl>
    <w:lvl w:ilvl="3" w:tplc="254A0B26" w:tentative="1">
      <w:start w:val="1"/>
      <w:numFmt w:val="bullet"/>
      <w:lvlText w:val=""/>
      <w:lvlJc w:val="left"/>
      <w:pPr>
        <w:ind w:left="2880" w:hanging="360"/>
      </w:pPr>
      <w:rPr>
        <w:rFonts w:ascii="Symbol" w:hAnsi="Symbol" w:hint="default"/>
      </w:rPr>
    </w:lvl>
    <w:lvl w:ilvl="4" w:tplc="F620ABA6" w:tentative="1">
      <w:start w:val="1"/>
      <w:numFmt w:val="bullet"/>
      <w:lvlText w:val="o"/>
      <w:lvlJc w:val="left"/>
      <w:pPr>
        <w:ind w:left="3600" w:hanging="360"/>
      </w:pPr>
      <w:rPr>
        <w:rFonts w:ascii="Courier New" w:hAnsi="Courier New" w:cs="Courier New" w:hint="default"/>
      </w:rPr>
    </w:lvl>
    <w:lvl w:ilvl="5" w:tplc="8EDAEA9C" w:tentative="1">
      <w:start w:val="1"/>
      <w:numFmt w:val="bullet"/>
      <w:lvlText w:val=""/>
      <w:lvlJc w:val="left"/>
      <w:pPr>
        <w:ind w:left="4320" w:hanging="360"/>
      </w:pPr>
      <w:rPr>
        <w:rFonts w:ascii="Wingdings" w:hAnsi="Wingdings" w:hint="default"/>
      </w:rPr>
    </w:lvl>
    <w:lvl w:ilvl="6" w:tplc="0038BE7E" w:tentative="1">
      <w:start w:val="1"/>
      <w:numFmt w:val="bullet"/>
      <w:lvlText w:val=""/>
      <w:lvlJc w:val="left"/>
      <w:pPr>
        <w:ind w:left="5040" w:hanging="360"/>
      </w:pPr>
      <w:rPr>
        <w:rFonts w:ascii="Symbol" w:hAnsi="Symbol" w:hint="default"/>
      </w:rPr>
    </w:lvl>
    <w:lvl w:ilvl="7" w:tplc="62C807B2" w:tentative="1">
      <w:start w:val="1"/>
      <w:numFmt w:val="bullet"/>
      <w:lvlText w:val="o"/>
      <w:lvlJc w:val="left"/>
      <w:pPr>
        <w:ind w:left="5760" w:hanging="360"/>
      </w:pPr>
      <w:rPr>
        <w:rFonts w:ascii="Courier New" w:hAnsi="Courier New" w:cs="Courier New" w:hint="default"/>
      </w:rPr>
    </w:lvl>
    <w:lvl w:ilvl="8" w:tplc="75665276" w:tentative="1">
      <w:start w:val="1"/>
      <w:numFmt w:val="bullet"/>
      <w:lvlText w:val=""/>
      <w:lvlJc w:val="left"/>
      <w:pPr>
        <w:ind w:left="6480" w:hanging="360"/>
      </w:pPr>
      <w:rPr>
        <w:rFonts w:ascii="Wingdings" w:hAnsi="Wingdings" w:hint="default"/>
      </w:rPr>
    </w:lvl>
  </w:abstractNum>
  <w:abstractNum w:abstractNumId="2" w15:restartNumberingAfterBreak="0">
    <w:nsid w:val="3FF154D8"/>
    <w:multiLevelType w:val="hybridMultilevel"/>
    <w:tmpl w:val="C0203066"/>
    <w:lvl w:ilvl="0" w:tplc="21B8D902">
      <w:start w:val="1"/>
      <w:numFmt w:val="bullet"/>
      <w:pStyle w:val="Bullets"/>
      <w:lvlText w:val="»"/>
      <w:lvlJc w:val="left"/>
      <w:pPr>
        <w:ind w:left="792" w:hanging="360"/>
      </w:pPr>
      <w:rPr>
        <w:rFonts w:ascii="Segoe UI" w:hAnsi="Segoe UI" w:hint="default"/>
        <w:b/>
        <w:i w:val="0"/>
        <w:color w:val="E47225"/>
      </w:rPr>
    </w:lvl>
    <w:lvl w:ilvl="1" w:tplc="E4D8C962">
      <w:start w:val="1"/>
      <w:numFmt w:val="bullet"/>
      <w:lvlText w:val="o"/>
      <w:lvlJc w:val="left"/>
      <w:pPr>
        <w:ind w:left="1440" w:hanging="360"/>
      </w:pPr>
      <w:rPr>
        <w:rFonts w:ascii="Courier New" w:hAnsi="Courier New" w:cs="Courier New" w:hint="default"/>
      </w:rPr>
    </w:lvl>
    <w:lvl w:ilvl="2" w:tplc="3EAA912E">
      <w:start w:val="1"/>
      <w:numFmt w:val="bullet"/>
      <w:lvlText w:val=""/>
      <w:lvlJc w:val="left"/>
      <w:pPr>
        <w:ind w:left="2160" w:hanging="360"/>
      </w:pPr>
      <w:rPr>
        <w:rFonts w:ascii="Wingdings" w:hAnsi="Wingdings" w:hint="default"/>
      </w:rPr>
    </w:lvl>
    <w:lvl w:ilvl="3" w:tplc="042E9FBC" w:tentative="1">
      <w:start w:val="1"/>
      <w:numFmt w:val="bullet"/>
      <w:lvlText w:val=""/>
      <w:lvlJc w:val="left"/>
      <w:pPr>
        <w:ind w:left="2880" w:hanging="360"/>
      </w:pPr>
      <w:rPr>
        <w:rFonts w:ascii="Symbol" w:hAnsi="Symbol" w:hint="default"/>
      </w:rPr>
    </w:lvl>
    <w:lvl w:ilvl="4" w:tplc="5C5A5802" w:tentative="1">
      <w:start w:val="1"/>
      <w:numFmt w:val="bullet"/>
      <w:lvlText w:val="o"/>
      <w:lvlJc w:val="left"/>
      <w:pPr>
        <w:ind w:left="3600" w:hanging="360"/>
      </w:pPr>
      <w:rPr>
        <w:rFonts w:ascii="Courier New" w:hAnsi="Courier New" w:cs="Courier New" w:hint="default"/>
      </w:rPr>
    </w:lvl>
    <w:lvl w:ilvl="5" w:tplc="B57CDEF6" w:tentative="1">
      <w:start w:val="1"/>
      <w:numFmt w:val="bullet"/>
      <w:lvlText w:val=""/>
      <w:lvlJc w:val="left"/>
      <w:pPr>
        <w:ind w:left="4320" w:hanging="360"/>
      </w:pPr>
      <w:rPr>
        <w:rFonts w:ascii="Wingdings" w:hAnsi="Wingdings" w:hint="default"/>
      </w:rPr>
    </w:lvl>
    <w:lvl w:ilvl="6" w:tplc="478C3E6C" w:tentative="1">
      <w:start w:val="1"/>
      <w:numFmt w:val="bullet"/>
      <w:lvlText w:val=""/>
      <w:lvlJc w:val="left"/>
      <w:pPr>
        <w:ind w:left="5040" w:hanging="360"/>
      </w:pPr>
      <w:rPr>
        <w:rFonts w:ascii="Symbol" w:hAnsi="Symbol" w:hint="default"/>
      </w:rPr>
    </w:lvl>
    <w:lvl w:ilvl="7" w:tplc="28165348" w:tentative="1">
      <w:start w:val="1"/>
      <w:numFmt w:val="bullet"/>
      <w:lvlText w:val="o"/>
      <w:lvlJc w:val="left"/>
      <w:pPr>
        <w:ind w:left="5760" w:hanging="360"/>
      </w:pPr>
      <w:rPr>
        <w:rFonts w:ascii="Courier New" w:hAnsi="Courier New" w:cs="Courier New" w:hint="default"/>
      </w:rPr>
    </w:lvl>
    <w:lvl w:ilvl="8" w:tplc="741CECEC" w:tentative="1">
      <w:start w:val="1"/>
      <w:numFmt w:val="bullet"/>
      <w:lvlText w:val=""/>
      <w:lvlJc w:val="left"/>
      <w:pPr>
        <w:ind w:left="6480" w:hanging="360"/>
      </w:pPr>
      <w:rPr>
        <w:rFonts w:ascii="Wingdings" w:hAnsi="Wingdings" w:hint="default"/>
      </w:rPr>
    </w:lvl>
  </w:abstractNum>
  <w:abstractNum w:abstractNumId="3" w15:restartNumberingAfterBreak="0">
    <w:nsid w:val="48FB1AFE"/>
    <w:multiLevelType w:val="hybridMultilevel"/>
    <w:tmpl w:val="11705890"/>
    <w:lvl w:ilvl="0" w:tplc="72FE0712">
      <w:start w:val="1"/>
      <w:numFmt w:val="decimal"/>
      <w:lvlText w:val="%1."/>
      <w:lvlJc w:val="left"/>
      <w:pPr>
        <w:ind w:left="720" w:hanging="360"/>
      </w:pPr>
      <w:rPr>
        <w:rFonts w:hint="default"/>
      </w:rPr>
    </w:lvl>
    <w:lvl w:ilvl="1" w:tplc="82AC7266">
      <w:start w:val="1"/>
      <w:numFmt w:val="lowerLetter"/>
      <w:lvlText w:val="%2."/>
      <w:lvlJc w:val="left"/>
      <w:pPr>
        <w:ind w:left="1440" w:hanging="360"/>
      </w:pPr>
    </w:lvl>
    <w:lvl w:ilvl="2" w:tplc="0BDC3F34" w:tentative="1">
      <w:start w:val="1"/>
      <w:numFmt w:val="lowerRoman"/>
      <w:lvlText w:val="%3."/>
      <w:lvlJc w:val="right"/>
      <w:pPr>
        <w:ind w:left="2160" w:hanging="180"/>
      </w:pPr>
    </w:lvl>
    <w:lvl w:ilvl="3" w:tplc="370C3556" w:tentative="1">
      <w:start w:val="1"/>
      <w:numFmt w:val="decimal"/>
      <w:lvlText w:val="%4."/>
      <w:lvlJc w:val="left"/>
      <w:pPr>
        <w:ind w:left="2880" w:hanging="360"/>
      </w:pPr>
    </w:lvl>
    <w:lvl w:ilvl="4" w:tplc="97B0C0C4" w:tentative="1">
      <w:start w:val="1"/>
      <w:numFmt w:val="lowerLetter"/>
      <w:lvlText w:val="%5."/>
      <w:lvlJc w:val="left"/>
      <w:pPr>
        <w:ind w:left="3600" w:hanging="360"/>
      </w:pPr>
    </w:lvl>
    <w:lvl w:ilvl="5" w:tplc="CC86B550" w:tentative="1">
      <w:start w:val="1"/>
      <w:numFmt w:val="lowerRoman"/>
      <w:lvlText w:val="%6."/>
      <w:lvlJc w:val="right"/>
      <w:pPr>
        <w:ind w:left="4320" w:hanging="180"/>
      </w:pPr>
    </w:lvl>
    <w:lvl w:ilvl="6" w:tplc="4CFA71F6" w:tentative="1">
      <w:start w:val="1"/>
      <w:numFmt w:val="decimal"/>
      <w:lvlText w:val="%7."/>
      <w:lvlJc w:val="left"/>
      <w:pPr>
        <w:ind w:left="5040" w:hanging="360"/>
      </w:pPr>
    </w:lvl>
    <w:lvl w:ilvl="7" w:tplc="861A19F4" w:tentative="1">
      <w:start w:val="1"/>
      <w:numFmt w:val="lowerLetter"/>
      <w:lvlText w:val="%8."/>
      <w:lvlJc w:val="left"/>
      <w:pPr>
        <w:ind w:left="5760" w:hanging="360"/>
      </w:pPr>
    </w:lvl>
    <w:lvl w:ilvl="8" w:tplc="1B7E027E" w:tentative="1">
      <w:start w:val="1"/>
      <w:numFmt w:val="lowerRoman"/>
      <w:lvlText w:val="%9."/>
      <w:lvlJc w:val="right"/>
      <w:pPr>
        <w:ind w:left="6480" w:hanging="180"/>
      </w:pPr>
    </w:lvl>
  </w:abstractNum>
  <w:abstractNum w:abstractNumId="4" w15:restartNumberingAfterBreak="0">
    <w:nsid w:val="543A6A61"/>
    <w:multiLevelType w:val="hybridMultilevel"/>
    <w:tmpl w:val="E18077AE"/>
    <w:lvl w:ilvl="0" w:tplc="50462416">
      <w:start w:val="1"/>
      <w:numFmt w:val="decimal"/>
      <w:pStyle w:val="Heading2"/>
      <w:lvlText w:val="%1."/>
      <w:lvlJc w:val="left"/>
      <w:pPr>
        <w:ind w:left="720" w:hanging="360"/>
      </w:pPr>
    </w:lvl>
    <w:lvl w:ilvl="1" w:tplc="C35C1B10" w:tentative="1">
      <w:start w:val="1"/>
      <w:numFmt w:val="lowerLetter"/>
      <w:lvlText w:val="%2."/>
      <w:lvlJc w:val="left"/>
      <w:pPr>
        <w:ind w:left="1440" w:hanging="360"/>
      </w:pPr>
    </w:lvl>
    <w:lvl w:ilvl="2" w:tplc="9D1820DC" w:tentative="1">
      <w:start w:val="1"/>
      <w:numFmt w:val="lowerRoman"/>
      <w:lvlText w:val="%3."/>
      <w:lvlJc w:val="right"/>
      <w:pPr>
        <w:ind w:left="2160" w:hanging="180"/>
      </w:pPr>
    </w:lvl>
    <w:lvl w:ilvl="3" w:tplc="000891DE" w:tentative="1">
      <w:start w:val="1"/>
      <w:numFmt w:val="decimal"/>
      <w:lvlText w:val="%4."/>
      <w:lvlJc w:val="left"/>
      <w:pPr>
        <w:ind w:left="2880" w:hanging="360"/>
      </w:pPr>
    </w:lvl>
    <w:lvl w:ilvl="4" w:tplc="7BF4B9DE" w:tentative="1">
      <w:start w:val="1"/>
      <w:numFmt w:val="lowerLetter"/>
      <w:lvlText w:val="%5."/>
      <w:lvlJc w:val="left"/>
      <w:pPr>
        <w:ind w:left="3600" w:hanging="360"/>
      </w:pPr>
    </w:lvl>
    <w:lvl w:ilvl="5" w:tplc="2B060122" w:tentative="1">
      <w:start w:val="1"/>
      <w:numFmt w:val="lowerRoman"/>
      <w:lvlText w:val="%6."/>
      <w:lvlJc w:val="right"/>
      <w:pPr>
        <w:ind w:left="4320" w:hanging="180"/>
      </w:pPr>
    </w:lvl>
    <w:lvl w:ilvl="6" w:tplc="F348B092" w:tentative="1">
      <w:start w:val="1"/>
      <w:numFmt w:val="decimal"/>
      <w:lvlText w:val="%7."/>
      <w:lvlJc w:val="left"/>
      <w:pPr>
        <w:ind w:left="5040" w:hanging="360"/>
      </w:pPr>
    </w:lvl>
    <w:lvl w:ilvl="7" w:tplc="7F6A77D6" w:tentative="1">
      <w:start w:val="1"/>
      <w:numFmt w:val="lowerLetter"/>
      <w:lvlText w:val="%8."/>
      <w:lvlJc w:val="left"/>
      <w:pPr>
        <w:ind w:left="5760" w:hanging="360"/>
      </w:pPr>
    </w:lvl>
    <w:lvl w:ilvl="8" w:tplc="E758A004" w:tentative="1">
      <w:start w:val="1"/>
      <w:numFmt w:val="lowerRoman"/>
      <w:lvlText w:val="%9."/>
      <w:lvlJc w:val="right"/>
      <w:pPr>
        <w:ind w:left="6480" w:hanging="180"/>
      </w:pPr>
    </w:lvl>
  </w:abstractNum>
  <w:abstractNum w:abstractNumId="5" w15:restartNumberingAfterBreak="0">
    <w:nsid w:val="55EF7298"/>
    <w:multiLevelType w:val="hybridMultilevel"/>
    <w:tmpl w:val="EA288322"/>
    <w:lvl w:ilvl="0" w:tplc="72BE79B6">
      <w:start w:val="1"/>
      <w:numFmt w:val="decimal"/>
      <w:lvlText w:val="%1."/>
      <w:lvlJc w:val="left"/>
      <w:pPr>
        <w:tabs>
          <w:tab w:val="num" w:pos="720"/>
        </w:tabs>
        <w:ind w:left="720" w:hanging="360"/>
      </w:pPr>
    </w:lvl>
    <w:lvl w:ilvl="1" w:tplc="D6C017BA">
      <w:start w:val="1"/>
      <w:numFmt w:val="decimal"/>
      <w:lvlText w:val="%2."/>
      <w:lvlJc w:val="left"/>
      <w:pPr>
        <w:tabs>
          <w:tab w:val="num" w:pos="1440"/>
        </w:tabs>
        <w:ind w:left="1440" w:hanging="360"/>
      </w:pPr>
    </w:lvl>
    <w:lvl w:ilvl="2" w:tplc="BAC49B3E" w:tentative="1">
      <w:start w:val="1"/>
      <w:numFmt w:val="decimal"/>
      <w:lvlText w:val="%3."/>
      <w:lvlJc w:val="left"/>
      <w:pPr>
        <w:tabs>
          <w:tab w:val="num" w:pos="2160"/>
        </w:tabs>
        <w:ind w:left="2160" w:hanging="360"/>
      </w:pPr>
    </w:lvl>
    <w:lvl w:ilvl="3" w:tplc="15D6F36A" w:tentative="1">
      <w:start w:val="1"/>
      <w:numFmt w:val="decimal"/>
      <w:lvlText w:val="%4."/>
      <w:lvlJc w:val="left"/>
      <w:pPr>
        <w:tabs>
          <w:tab w:val="num" w:pos="2880"/>
        </w:tabs>
        <w:ind w:left="2880" w:hanging="360"/>
      </w:pPr>
    </w:lvl>
    <w:lvl w:ilvl="4" w:tplc="EDEAE780" w:tentative="1">
      <w:start w:val="1"/>
      <w:numFmt w:val="decimal"/>
      <w:lvlText w:val="%5."/>
      <w:lvlJc w:val="left"/>
      <w:pPr>
        <w:tabs>
          <w:tab w:val="num" w:pos="3600"/>
        </w:tabs>
        <w:ind w:left="3600" w:hanging="360"/>
      </w:pPr>
    </w:lvl>
    <w:lvl w:ilvl="5" w:tplc="B44E9EBC" w:tentative="1">
      <w:start w:val="1"/>
      <w:numFmt w:val="decimal"/>
      <w:lvlText w:val="%6."/>
      <w:lvlJc w:val="left"/>
      <w:pPr>
        <w:tabs>
          <w:tab w:val="num" w:pos="4320"/>
        </w:tabs>
        <w:ind w:left="4320" w:hanging="360"/>
      </w:pPr>
    </w:lvl>
    <w:lvl w:ilvl="6" w:tplc="32D0D6CE" w:tentative="1">
      <w:start w:val="1"/>
      <w:numFmt w:val="decimal"/>
      <w:lvlText w:val="%7."/>
      <w:lvlJc w:val="left"/>
      <w:pPr>
        <w:tabs>
          <w:tab w:val="num" w:pos="5040"/>
        </w:tabs>
        <w:ind w:left="5040" w:hanging="360"/>
      </w:pPr>
    </w:lvl>
    <w:lvl w:ilvl="7" w:tplc="20D4AD58" w:tentative="1">
      <w:start w:val="1"/>
      <w:numFmt w:val="decimal"/>
      <w:lvlText w:val="%8."/>
      <w:lvlJc w:val="left"/>
      <w:pPr>
        <w:tabs>
          <w:tab w:val="num" w:pos="5760"/>
        </w:tabs>
        <w:ind w:left="5760" w:hanging="360"/>
      </w:pPr>
    </w:lvl>
    <w:lvl w:ilvl="8" w:tplc="BDFE29B8" w:tentative="1">
      <w:start w:val="1"/>
      <w:numFmt w:val="decimal"/>
      <w:lvlText w:val="%9."/>
      <w:lvlJc w:val="left"/>
      <w:pPr>
        <w:tabs>
          <w:tab w:val="num" w:pos="6480"/>
        </w:tabs>
        <w:ind w:left="6480" w:hanging="360"/>
      </w:pPr>
    </w:lvl>
  </w:abstractNum>
  <w:abstractNum w:abstractNumId="6" w15:restartNumberingAfterBreak="0">
    <w:nsid w:val="57CD0FD8"/>
    <w:multiLevelType w:val="hybridMultilevel"/>
    <w:tmpl w:val="E70EBB40"/>
    <w:lvl w:ilvl="0" w:tplc="8F8426F2">
      <w:start w:val="1"/>
      <w:numFmt w:val="bullet"/>
      <w:lvlText w:val=""/>
      <w:lvlJc w:val="left"/>
      <w:pPr>
        <w:ind w:left="720" w:hanging="360"/>
      </w:pPr>
      <w:rPr>
        <w:rFonts w:ascii="Symbol" w:hAnsi="Symbol" w:hint="default"/>
      </w:rPr>
    </w:lvl>
    <w:lvl w:ilvl="1" w:tplc="840C376A">
      <w:start w:val="1"/>
      <w:numFmt w:val="bullet"/>
      <w:lvlText w:val="o"/>
      <w:lvlJc w:val="left"/>
      <w:pPr>
        <w:ind w:left="1440" w:hanging="360"/>
      </w:pPr>
      <w:rPr>
        <w:rFonts w:ascii="Courier New" w:hAnsi="Courier New" w:cs="Courier New" w:hint="default"/>
      </w:rPr>
    </w:lvl>
    <w:lvl w:ilvl="2" w:tplc="4B822484" w:tentative="1">
      <w:start w:val="1"/>
      <w:numFmt w:val="bullet"/>
      <w:lvlText w:val=""/>
      <w:lvlJc w:val="left"/>
      <w:pPr>
        <w:ind w:left="2160" w:hanging="360"/>
      </w:pPr>
      <w:rPr>
        <w:rFonts w:ascii="Wingdings" w:hAnsi="Wingdings" w:hint="default"/>
      </w:rPr>
    </w:lvl>
    <w:lvl w:ilvl="3" w:tplc="50C2830A" w:tentative="1">
      <w:start w:val="1"/>
      <w:numFmt w:val="bullet"/>
      <w:lvlText w:val=""/>
      <w:lvlJc w:val="left"/>
      <w:pPr>
        <w:ind w:left="2880" w:hanging="360"/>
      </w:pPr>
      <w:rPr>
        <w:rFonts w:ascii="Symbol" w:hAnsi="Symbol" w:hint="default"/>
      </w:rPr>
    </w:lvl>
    <w:lvl w:ilvl="4" w:tplc="BB868D18" w:tentative="1">
      <w:start w:val="1"/>
      <w:numFmt w:val="bullet"/>
      <w:lvlText w:val="o"/>
      <w:lvlJc w:val="left"/>
      <w:pPr>
        <w:ind w:left="3600" w:hanging="360"/>
      </w:pPr>
      <w:rPr>
        <w:rFonts w:ascii="Courier New" w:hAnsi="Courier New" w:cs="Courier New" w:hint="default"/>
      </w:rPr>
    </w:lvl>
    <w:lvl w:ilvl="5" w:tplc="43349284" w:tentative="1">
      <w:start w:val="1"/>
      <w:numFmt w:val="bullet"/>
      <w:lvlText w:val=""/>
      <w:lvlJc w:val="left"/>
      <w:pPr>
        <w:ind w:left="4320" w:hanging="360"/>
      </w:pPr>
      <w:rPr>
        <w:rFonts w:ascii="Wingdings" w:hAnsi="Wingdings" w:hint="default"/>
      </w:rPr>
    </w:lvl>
    <w:lvl w:ilvl="6" w:tplc="5ED0AC80" w:tentative="1">
      <w:start w:val="1"/>
      <w:numFmt w:val="bullet"/>
      <w:lvlText w:val=""/>
      <w:lvlJc w:val="left"/>
      <w:pPr>
        <w:ind w:left="5040" w:hanging="360"/>
      </w:pPr>
      <w:rPr>
        <w:rFonts w:ascii="Symbol" w:hAnsi="Symbol" w:hint="default"/>
      </w:rPr>
    </w:lvl>
    <w:lvl w:ilvl="7" w:tplc="523AFD06" w:tentative="1">
      <w:start w:val="1"/>
      <w:numFmt w:val="bullet"/>
      <w:lvlText w:val="o"/>
      <w:lvlJc w:val="left"/>
      <w:pPr>
        <w:ind w:left="5760" w:hanging="360"/>
      </w:pPr>
      <w:rPr>
        <w:rFonts w:ascii="Courier New" w:hAnsi="Courier New" w:cs="Courier New" w:hint="default"/>
      </w:rPr>
    </w:lvl>
    <w:lvl w:ilvl="8" w:tplc="844A7FAC" w:tentative="1">
      <w:start w:val="1"/>
      <w:numFmt w:val="bullet"/>
      <w:lvlText w:val=""/>
      <w:lvlJc w:val="left"/>
      <w:pPr>
        <w:ind w:left="6480" w:hanging="360"/>
      </w:pPr>
      <w:rPr>
        <w:rFonts w:ascii="Wingdings" w:hAnsi="Wingdings" w:hint="default"/>
      </w:rPr>
    </w:lvl>
  </w:abstractNum>
  <w:abstractNum w:abstractNumId="7" w15:restartNumberingAfterBreak="0">
    <w:nsid w:val="5C73740F"/>
    <w:multiLevelType w:val="hybridMultilevel"/>
    <w:tmpl w:val="698A48B2"/>
    <w:lvl w:ilvl="0" w:tplc="0FF0E54A">
      <w:start w:val="1"/>
      <w:numFmt w:val="bullet"/>
      <w:lvlText w:val=""/>
      <w:lvlJc w:val="left"/>
      <w:pPr>
        <w:ind w:left="720" w:hanging="360"/>
      </w:pPr>
      <w:rPr>
        <w:rFonts w:ascii="Symbol" w:hAnsi="Symbol" w:hint="default"/>
      </w:rPr>
    </w:lvl>
    <w:lvl w:ilvl="1" w:tplc="CE8A01F8" w:tentative="1">
      <w:start w:val="1"/>
      <w:numFmt w:val="bullet"/>
      <w:lvlText w:val="o"/>
      <w:lvlJc w:val="left"/>
      <w:pPr>
        <w:ind w:left="1440" w:hanging="360"/>
      </w:pPr>
      <w:rPr>
        <w:rFonts w:ascii="Courier New" w:hAnsi="Courier New" w:cs="Courier New" w:hint="default"/>
      </w:rPr>
    </w:lvl>
    <w:lvl w:ilvl="2" w:tplc="E4728A36" w:tentative="1">
      <w:start w:val="1"/>
      <w:numFmt w:val="bullet"/>
      <w:lvlText w:val=""/>
      <w:lvlJc w:val="left"/>
      <w:pPr>
        <w:ind w:left="2160" w:hanging="360"/>
      </w:pPr>
      <w:rPr>
        <w:rFonts w:ascii="Wingdings" w:hAnsi="Wingdings" w:hint="default"/>
      </w:rPr>
    </w:lvl>
    <w:lvl w:ilvl="3" w:tplc="CACA38D8" w:tentative="1">
      <w:start w:val="1"/>
      <w:numFmt w:val="bullet"/>
      <w:lvlText w:val=""/>
      <w:lvlJc w:val="left"/>
      <w:pPr>
        <w:ind w:left="2880" w:hanging="360"/>
      </w:pPr>
      <w:rPr>
        <w:rFonts w:ascii="Symbol" w:hAnsi="Symbol" w:hint="default"/>
      </w:rPr>
    </w:lvl>
    <w:lvl w:ilvl="4" w:tplc="1CECDB84" w:tentative="1">
      <w:start w:val="1"/>
      <w:numFmt w:val="bullet"/>
      <w:lvlText w:val="o"/>
      <w:lvlJc w:val="left"/>
      <w:pPr>
        <w:ind w:left="3600" w:hanging="360"/>
      </w:pPr>
      <w:rPr>
        <w:rFonts w:ascii="Courier New" w:hAnsi="Courier New" w:cs="Courier New" w:hint="default"/>
      </w:rPr>
    </w:lvl>
    <w:lvl w:ilvl="5" w:tplc="045C7B64" w:tentative="1">
      <w:start w:val="1"/>
      <w:numFmt w:val="bullet"/>
      <w:lvlText w:val=""/>
      <w:lvlJc w:val="left"/>
      <w:pPr>
        <w:ind w:left="4320" w:hanging="360"/>
      </w:pPr>
      <w:rPr>
        <w:rFonts w:ascii="Wingdings" w:hAnsi="Wingdings" w:hint="default"/>
      </w:rPr>
    </w:lvl>
    <w:lvl w:ilvl="6" w:tplc="4238AFEC" w:tentative="1">
      <w:start w:val="1"/>
      <w:numFmt w:val="bullet"/>
      <w:lvlText w:val=""/>
      <w:lvlJc w:val="left"/>
      <w:pPr>
        <w:ind w:left="5040" w:hanging="360"/>
      </w:pPr>
      <w:rPr>
        <w:rFonts w:ascii="Symbol" w:hAnsi="Symbol" w:hint="default"/>
      </w:rPr>
    </w:lvl>
    <w:lvl w:ilvl="7" w:tplc="8EACF856" w:tentative="1">
      <w:start w:val="1"/>
      <w:numFmt w:val="bullet"/>
      <w:lvlText w:val="o"/>
      <w:lvlJc w:val="left"/>
      <w:pPr>
        <w:ind w:left="5760" w:hanging="360"/>
      </w:pPr>
      <w:rPr>
        <w:rFonts w:ascii="Courier New" w:hAnsi="Courier New" w:cs="Courier New" w:hint="default"/>
      </w:rPr>
    </w:lvl>
    <w:lvl w:ilvl="8" w:tplc="ADA0825C" w:tentative="1">
      <w:start w:val="1"/>
      <w:numFmt w:val="bullet"/>
      <w:lvlText w:val=""/>
      <w:lvlJc w:val="left"/>
      <w:pPr>
        <w:ind w:left="6480" w:hanging="360"/>
      </w:pPr>
      <w:rPr>
        <w:rFonts w:ascii="Wingdings" w:hAnsi="Wingdings" w:hint="default"/>
      </w:rPr>
    </w:lvl>
  </w:abstractNum>
  <w:abstractNum w:abstractNumId="8" w15:restartNumberingAfterBreak="0">
    <w:nsid w:val="7AEA452C"/>
    <w:multiLevelType w:val="hybridMultilevel"/>
    <w:tmpl w:val="B64AA466"/>
    <w:lvl w:ilvl="0" w:tplc="B26A1360">
      <w:start w:val="1"/>
      <w:numFmt w:val="bullet"/>
      <w:lvlText w:val="•"/>
      <w:lvlJc w:val="left"/>
      <w:pPr>
        <w:tabs>
          <w:tab w:val="num" w:pos="720"/>
        </w:tabs>
        <w:ind w:left="720" w:hanging="360"/>
      </w:pPr>
      <w:rPr>
        <w:rFonts w:ascii="Times New Roman" w:hAnsi="Times New Roman" w:hint="default"/>
      </w:rPr>
    </w:lvl>
    <w:lvl w:ilvl="1" w:tplc="B896F20E">
      <w:numFmt w:val="bullet"/>
      <w:lvlText w:val="•"/>
      <w:lvlJc w:val="left"/>
      <w:pPr>
        <w:tabs>
          <w:tab w:val="num" w:pos="1440"/>
        </w:tabs>
        <w:ind w:left="1440" w:hanging="360"/>
      </w:pPr>
      <w:rPr>
        <w:rFonts w:ascii="Times New Roman" w:hAnsi="Times New Roman" w:hint="default"/>
      </w:rPr>
    </w:lvl>
    <w:lvl w:ilvl="2" w:tplc="93943D74" w:tentative="1">
      <w:start w:val="1"/>
      <w:numFmt w:val="bullet"/>
      <w:lvlText w:val="•"/>
      <w:lvlJc w:val="left"/>
      <w:pPr>
        <w:tabs>
          <w:tab w:val="num" w:pos="2160"/>
        </w:tabs>
        <w:ind w:left="2160" w:hanging="360"/>
      </w:pPr>
      <w:rPr>
        <w:rFonts w:ascii="Times New Roman" w:hAnsi="Times New Roman" w:hint="default"/>
      </w:rPr>
    </w:lvl>
    <w:lvl w:ilvl="3" w:tplc="E91A23BA" w:tentative="1">
      <w:start w:val="1"/>
      <w:numFmt w:val="bullet"/>
      <w:lvlText w:val="•"/>
      <w:lvlJc w:val="left"/>
      <w:pPr>
        <w:tabs>
          <w:tab w:val="num" w:pos="2880"/>
        </w:tabs>
        <w:ind w:left="2880" w:hanging="360"/>
      </w:pPr>
      <w:rPr>
        <w:rFonts w:ascii="Times New Roman" w:hAnsi="Times New Roman" w:hint="default"/>
      </w:rPr>
    </w:lvl>
    <w:lvl w:ilvl="4" w:tplc="0492A59C" w:tentative="1">
      <w:start w:val="1"/>
      <w:numFmt w:val="bullet"/>
      <w:lvlText w:val="•"/>
      <w:lvlJc w:val="left"/>
      <w:pPr>
        <w:tabs>
          <w:tab w:val="num" w:pos="3600"/>
        </w:tabs>
        <w:ind w:left="3600" w:hanging="360"/>
      </w:pPr>
      <w:rPr>
        <w:rFonts w:ascii="Times New Roman" w:hAnsi="Times New Roman" w:hint="default"/>
      </w:rPr>
    </w:lvl>
    <w:lvl w:ilvl="5" w:tplc="FC701FB6" w:tentative="1">
      <w:start w:val="1"/>
      <w:numFmt w:val="bullet"/>
      <w:lvlText w:val="•"/>
      <w:lvlJc w:val="left"/>
      <w:pPr>
        <w:tabs>
          <w:tab w:val="num" w:pos="4320"/>
        </w:tabs>
        <w:ind w:left="4320" w:hanging="360"/>
      </w:pPr>
      <w:rPr>
        <w:rFonts w:ascii="Times New Roman" w:hAnsi="Times New Roman" w:hint="default"/>
      </w:rPr>
    </w:lvl>
    <w:lvl w:ilvl="6" w:tplc="FDB47B0C" w:tentative="1">
      <w:start w:val="1"/>
      <w:numFmt w:val="bullet"/>
      <w:lvlText w:val="•"/>
      <w:lvlJc w:val="left"/>
      <w:pPr>
        <w:tabs>
          <w:tab w:val="num" w:pos="5040"/>
        </w:tabs>
        <w:ind w:left="5040" w:hanging="360"/>
      </w:pPr>
      <w:rPr>
        <w:rFonts w:ascii="Times New Roman" w:hAnsi="Times New Roman" w:hint="default"/>
      </w:rPr>
    </w:lvl>
    <w:lvl w:ilvl="7" w:tplc="1BBA2AFA" w:tentative="1">
      <w:start w:val="1"/>
      <w:numFmt w:val="bullet"/>
      <w:lvlText w:val="•"/>
      <w:lvlJc w:val="left"/>
      <w:pPr>
        <w:tabs>
          <w:tab w:val="num" w:pos="5760"/>
        </w:tabs>
        <w:ind w:left="5760" w:hanging="360"/>
      </w:pPr>
      <w:rPr>
        <w:rFonts w:ascii="Times New Roman" w:hAnsi="Times New Roman" w:hint="default"/>
      </w:rPr>
    </w:lvl>
    <w:lvl w:ilvl="8" w:tplc="056689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DC0760C"/>
    <w:multiLevelType w:val="hybridMultilevel"/>
    <w:tmpl w:val="DB04C4F4"/>
    <w:lvl w:ilvl="0" w:tplc="81422AB2">
      <w:start w:val="1"/>
      <w:numFmt w:val="decimal"/>
      <w:lvlText w:val="%1."/>
      <w:lvlJc w:val="left"/>
      <w:pPr>
        <w:tabs>
          <w:tab w:val="num" w:pos="720"/>
        </w:tabs>
        <w:ind w:left="720" w:hanging="360"/>
      </w:pPr>
    </w:lvl>
    <w:lvl w:ilvl="1" w:tplc="4BEE4C1E">
      <w:start w:val="1"/>
      <w:numFmt w:val="decimal"/>
      <w:lvlText w:val="%2."/>
      <w:lvlJc w:val="left"/>
      <w:pPr>
        <w:tabs>
          <w:tab w:val="num" w:pos="1440"/>
        </w:tabs>
        <w:ind w:left="1440" w:hanging="360"/>
      </w:pPr>
    </w:lvl>
    <w:lvl w:ilvl="2" w:tplc="69A09EAE" w:tentative="1">
      <w:start w:val="1"/>
      <w:numFmt w:val="decimal"/>
      <w:lvlText w:val="%3."/>
      <w:lvlJc w:val="left"/>
      <w:pPr>
        <w:tabs>
          <w:tab w:val="num" w:pos="2160"/>
        </w:tabs>
        <w:ind w:left="2160" w:hanging="360"/>
      </w:pPr>
    </w:lvl>
    <w:lvl w:ilvl="3" w:tplc="2240382C" w:tentative="1">
      <w:start w:val="1"/>
      <w:numFmt w:val="decimal"/>
      <w:lvlText w:val="%4."/>
      <w:lvlJc w:val="left"/>
      <w:pPr>
        <w:tabs>
          <w:tab w:val="num" w:pos="2880"/>
        </w:tabs>
        <w:ind w:left="2880" w:hanging="360"/>
      </w:pPr>
    </w:lvl>
    <w:lvl w:ilvl="4" w:tplc="740E9CB0" w:tentative="1">
      <w:start w:val="1"/>
      <w:numFmt w:val="decimal"/>
      <w:lvlText w:val="%5."/>
      <w:lvlJc w:val="left"/>
      <w:pPr>
        <w:tabs>
          <w:tab w:val="num" w:pos="3600"/>
        </w:tabs>
        <w:ind w:left="3600" w:hanging="360"/>
      </w:pPr>
    </w:lvl>
    <w:lvl w:ilvl="5" w:tplc="71AE80D0" w:tentative="1">
      <w:start w:val="1"/>
      <w:numFmt w:val="decimal"/>
      <w:lvlText w:val="%6."/>
      <w:lvlJc w:val="left"/>
      <w:pPr>
        <w:tabs>
          <w:tab w:val="num" w:pos="4320"/>
        </w:tabs>
        <w:ind w:left="4320" w:hanging="360"/>
      </w:pPr>
    </w:lvl>
    <w:lvl w:ilvl="6" w:tplc="147AD9D6" w:tentative="1">
      <w:start w:val="1"/>
      <w:numFmt w:val="decimal"/>
      <w:lvlText w:val="%7."/>
      <w:lvlJc w:val="left"/>
      <w:pPr>
        <w:tabs>
          <w:tab w:val="num" w:pos="5040"/>
        </w:tabs>
        <w:ind w:left="5040" w:hanging="360"/>
      </w:pPr>
    </w:lvl>
    <w:lvl w:ilvl="7" w:tplc="7046AABA" w:tentative="1">
      <w:start w:val="1"/>
      <w:numFmt w:val="decimal"/>
      <w:lvlText w:val="%8."/>
      <w:lvlJc w:val="left"/>
      <w:pPr>
        <w:tabs>
          <w:tab w:val="num" w:pos="5760"/>
        </w:tabs>
        <w:ind w:left="5760" w:hanging="360"/>
      </w:pPr>
    </w:lvl>
    <w:lvl w:ilvl="8" w:tplc="0FDA5C40" w:tentative="1">
      <w:start w:val="1"/>
      <w:numFmt w:val="decimal"/>
      <w:lvlText w:val="%9."/>
      <w:lvlJc w:val="left"/>
      <w:pPr>
        <w:tabs>
          <w:tab w:val="num" w:pos="6480"/>
        </w:tabs>
        <w:ind w:left="6480" w:hanging="360"/>
      </w:pPr>
    </w:lvl>
  </w:abstractNum>
  <w:num w:numId="1" w16cid:durableId="1048994203">
    <w:abstractNumId w:val="2"/>
  </w:num>
  <w:num w:numId="2" w16cid:durableId="88090994">
    <w:abstractNumId w:val="3"/>
  </w:num>
  <w:num w:numId="3" w16cid:durableId="1538544182">
    <w:abstractNumId w:val="8"/>
  </w:num>
  <w:num w:numId="4" w16cid:durableId="40135098">
    <w:abstractNumId w:val="9"/>
  </w:num>
  <w:num w:numId="5" w16cid:durableId="1094546844">
    <w:abstractNumId w:val="5"/>
  </w:num>
  <w:num w:numId="6" w16cid:durableId="390621160">
    <w:abstractNumId w:val="0"/>
  </w:num>
  <w:num w:numId="7" w16cid:durableId="1542546756">
    <w:abstractNumId w:val="1"/>
  </w:num>
  <w:num w:numId="8" w16cid:durableId="394396641">
    <w:abstractNumId w:val="6"/>
  </w:num>
  <w:num w:numId="9" w16cid:durableId="1853180214">
    <w:abstractNumId w:val="7"/>
  </w:num>
  <w:num w:numId="10" w16cid:durableId="1546798472">
    <w:abstractNumId w:val="4"/>
  </w:num>
  <w:num w:numId="11" w16cid:durableId="141023280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qgUAbBTKkiwAAAA="/>
  </w:docVars>
  <w:rsids>
    <w:rsidRoot w:val="00853DD1"/>
    <w:rsid w:val="00000DFD"/>
    <w:rsid w:val="00002569"/>
    <w:rsid w:val="00002E78"/>
    <w:rsid w:val="00004E13"/>
    <w:rsid w:val="0000690F"/>
    <w:rsid w:val="00007FD0"/>
    <w:rsid w:val="0001076A"/>
    <w:rsid w:val="00011634"/>
    <w:rsid w:val="00011982"/>
    <w:rsid w:val="000121C3"/>
    <w:rsid w:val="00012B54"/>
    <w:rsid w:val="00013AD7"/>
    <w:rsid w:val="00013ECE"/>
    <w:rsid w:val="00014E09"/>
    <w:rsid w:val="00015036"/>
    <w:rsid w:val="000155E9"/>
    <w:rsid w:val="00015B43"/>
    <w:rsid w:val="00015B52"/>
    <w:rsid w:val="00015C83"/>
    <w:rsid w:val="00015CF6"/>
    <w:rsid w:val="00020F06"/>
    <w:rsid w:val="000213C8"/>
    <w:rsid w:val="00021FB2"/>
    <w:rsid w:val="000227B9"/>
    <w:rsid w:val="0002405C"/>
    <w:rsid w:val="000243B9"/>
    <w:rsid w:val="00024800"/>
    <w:rsid w:val="000252FD"/>
    <w:rsid w:val="00025DAE"/>
    <w:rsid w:val="00026113"/>
    <w:rsid w:val="000262E7"/>
    <w:rsid w:val="00026AF7"/>
    <w:rsid w:val="00027932"/>
    <w:rsid w:val="00027E00"/>
    <w:rsid w:val="0002B62E"/>
    <w:rsid w:val="0003190D"/>
    <w:rsid w:val="00031A40"/>
    <w:rsid w:val="00031E34"/>
    <w:rsid w:val="000323FD"/>
    <w:rsid w:val="00032543"/>
    <w:rsid w:val="000329EF"/>
    <w:rsid w:val="00032A67"/>
    <w:rsid w:val="0003386E"/>
    <w:rsid w:val="0003477A"/>
    <w:rsid w:val="00034849"/>
    <w:rsid w:val="00035D49"/>
    <w:rsid w:val="00035E0B"/>
    <w:rsid w:val="00036292"/>
    <w:rsid w:val="00037043"/>
    <w:rsid w:val="000371C4"/>
    <w:rsid w:val="00037370"/>
    <w:rsid w:val="00037A04"/>
    <w:rsid w:val="000401DB"/>
    <w:rsid w:val="0004091A"/>
    <w:rsid w:val="00040E8E"/>
    <w:rsid w:val="000416C6"/>
    <w:rsid w:val="00043438"/>
    <w:rsid w:val="000449F7"/>
    <w:rsid w:val="00044D0E"/>
    <w:rsid w:val="00047FA8"/>
    <w:rsid w:val="00050D1D"/>
    <w:rsid w:val="000524AB"/>
    <w:rsid w:val="00052A1F"/>
    <w:rsid w:val="00052EB2"/>
    <w:rsid w:val="00053AB4"/>
    <w:rsid w:val="00053D50"/>
    <w:rsid w:val="000547D3"/>
    <w:rsid w:val="000547FF"/>
    <w:rsid w:val="00054861"/>
    <w:rsid w:val="00054FFB"/>
    <w:rsid w:val="00055A2F"/>
    <w:rsid w:val="0005741F"/>
    <w:rsid w:val="00057A8A"/>
    <w:rsid w:val="00057DF0"/>
    <w:rsid w:val="00057DF3"/>
    <w:rsid w:val="00060C7D"/>
    <w:rsid w:val="000612E2"/>
    <w:rsid w:val="0006208B"/>
    <w:rsid w:val="00062DCB"/>
    <w:rsid w:val="00062FAA"/>
    <w:rsid w:val="00065382"/>
    <w:rsid w:val="00065A21"/>
    <w:rsid w:val="000665C7"/>
    <w:rsid w:val="00067BDC"/>
    <w:rsid w:val="000708B6"/>
    <w:rsid w:val="000710F9"/>
    <w:rsid w:val="00071180"/>
    <w:rsid w:val="00071300"/>
    <w:rsid w:val="000740C0"/>
    <w:rsid w:val="00075622"/>
    <w:rsid w:val="000758D4"/>
    <w:rsid w:val="00075ECA"/>
    <w:rsid w:val="00076913"/>
    <w:rsid w:val="0007718A"/>
    <w:rsid w:val="000777FD"/>
    <w:rsid w:val="00080A46"/>
    <w:rsid w:val="000810DB"/>
    <w:rsid w:val="00081C90"/>
    <w:rsid w:val="00081F70"/>
    <w:rsid w:val="000823D3"/>
    <w:rsid w:val="00082FC3"/>
    <w:rsid w:val="00082FCA"/>
    <w:rsid w:val="00083457"/>
    <w:rsid w:val="000847B2"/>
    <w:rsid w:val="00084A80"/>
    <w:rsid w:val="00084ED8"/>
    <w:rsid w:val="00085DA8"/>
    <w:rsid w:val="00086F9E"/>
    <w:rsid w:val="00087BC4"/>
    <w:rsid w:val="00090A08"/>
    <w:rsid w:val="00091111"/>
    <w:rsid w:val="00091726"/>
    <w:rsid w:val="00091C51"/>
    <w:rsid w:val="000921CB"/>
    <w:rsid w:val="00092396"/>
    <w:rsid w:val="0009351C"/>
    <w:rsid w:val="0009381F"/>
    <w:rsid w:val="0009393B"/>
    <w:rsid w:val="0009434A"/>
    <w:rsid w:val="00094F04"/>
    <w:rsid w:val="00094FF0"/>
    <w:rsid w:val="00095BFD"/>
    <w:rsid w:val="0009644A"/>
    <w:rsid w:val="00097280"/>
    <w:rsid w:val="000A1856"/>
    <w:rsid w:val="000A1AF1"/>
    <w:rsid w:val="000A2349"/>
    <w:rsid w:val="000A34C8"/>
    <w:rsid w:val="000A3B2E"/>
    <w:rsid w:val="000A3E8D"/>
    <w:rsid w:val="000A49A1"/>
    <w:rsid w:val="000A5329"/>
    <w:rsid w:val="000A69D7"/>
    <w:rsid w:val="000A7DC7"/>
    <w:rsid w:val="000B034D"/>
    <w:rsid w:val="000B0592"/>
    <w:rsid w:val="000B158D"/>
    <w:rsid w:val="000B2281"/>
    <w:rsid w:val="000B2E11"/>
    <w:rsid w:val="000B32C7"/>
    <w:rsid w:val="000B34DF"/>
    <w:rsid w:val="000B34EC"/>
    <w:rsid w:val="000B4C15"/>
    <w:rsid w:val="000B5B3E"/>
    <w:rsid w:val="000BDD2F"/>
    <w:rsid w:val="000C0278"/>
    <w:rsid w:val="000C0E45"/>
    <w:rsid w:val="000C194F"/>
    <w:rsid w:val="000C1F5A"/>
    <w:rsid w:val="000C2CBB"/>
    <w:rsid w:val="000C3E12"/>
    <w:rsid w:val="000C4707"/>
    <w:rsid w:val="000C53AC"/>
    <w:rsid w:val="000C5446"/>
    <w:rsid w:val="000C56A1"/>
    <w:rsid w:val="000C56B6"/>
    <w:rsid w:val="000C5E24"/>
    <w:rsid w:val="000C5EB7"/>
    <w:rsid w:val="000C62BE"/>
    <w:rsid w:val="000C6BA8"/>
    <w:rsid w:val="000C767A"/>
    <w:rsid w:val="000C7897"/>
    <w:rsid w:val="000D03C5"/>
    <w:rsid w:val="000D0F81"/>
    <w:rsid w:val="000D1693"/>
    <w:rsid w:val="000D1D30"/>
    <w:rsid w:val="000D4F75"/>
    <w:rsid w:val="000D5902"/>
    <w:rsid w:val="000D6B2F"/>
    <w:rsid w:val="000D6DC5"/>
    <w:rsid w:val="000E0597"/>
    <w:rsid w:val="000E068D"/>
    <w:rsid w:val="000E0C7B"/>
    <w:rsid w:val="000E152A"/>
    <w:rsid w:val="000E2420"/>
    <w:rsid w:val="000E2804"/>
    <w:rsid w:val="000E2ACB"/>
    <w:rsid w:val="000E2BA6"/>
    <w:rsid w:val="000E2D31"/>
    <w:rsid w:val="000E37D8"/>
    <w:rsid w:val="000E3F18"/>
    <w:rsid w:val="000E445A"/>
    <w:rsid w:val="000E4649"/>
    <w:rsid w:val="000E4C72"/>
    <w:rsid w:val="000E59BC"/>
    <w:rsid w:val="000E62B5"/>
    <w:rsid w:val="000E632A"/>
    <w:rsid w:val="000E6DEA"/>
    <w:rsid w:val="000EE970"/>
    <w:rsid w:val="000F0369"/>
    <w:rsid w:val="000F0915"/>
    <w:rsid w:val="000F3DE6"/>
    <w:rsid w:val="000F3FD9"/>
    <w:rsid w:val="000F51CB"/>
    <w:rsid w:val="000F55CA"/>
    <w:rsid w:val="000F5845"/>
    <w:rsid w:val="000F647E"/>
    <w:rsid w:val="000F6D61"/>
    <w:rsid w:val="000F6E70"/>
    <w:rsid w:val="0010027B"/>
    <w:rsid w:val="00100DB3"/>
    <w:rsid w:val="00100F1F"/>
    <w:rsid w:val="001047E7"/>
    <w:rsid w:val="00104A13"/>
    <w:rsid w:val="00104F34"/>
    <w:rsid w:val="00105153"/>
    <w:rsid w:val="001051A9"/>
    <w:rsid w:val="0010539A"/>
    <w:rsid w:val="001056AF"/>
    <w:rsid w:val="00106404"/>
    <w:rsid w:val="00106A97"/>
    <w:rsid w:val="00106E75"/>
    <w:rsid w:val="00107471"/>
    <w:rsid w:val="001078DA"/>
    <w:rsid w:val="00107FC0"/>
    <w:rsid w:val="0011033C"/>
    <w:rsid w:val="00110F21"/>
    <w:rsid w:val="00111555"/>
    <w:rsid w:val="00111CBD"/>
    <w:rsid w:val="00111E61"/>
    <w:rsid w:val="00112CB9"/>
    <w:rsid w:val="001136A6"/>
    <w:rsid w:val="00114308"/>
    <w:rsid w:val="001144F5"/>
    <w:rsid w:val="001155E1"/>
    <w:rsid w:val="00115C8C"/>
    <w:rsid w:val="00116D14"/>
    <w:rsid w:val="0011712F"/>
    <w:rsid w:val="00117752"/>
    <w:rsid w:val="00120337"/>
    <w:rsid w:val="0012162B"/>
    <w:rsid w:val="001220D2"/>
    <w:rsid w:val="0012235B"/>
    <w:rsid w:val="00123A4A"/>
    <w:rsid w:val="001241B1"/>
    <w:rsid w:val="001256F2"/>
    <w:rsid w:val="001264C6"/>
    <w:rsid w:val="001264E0"/>
    <w:rsid w:val="00126951"/>
    <w:rsid w:val="00126D04"/>
    <w:rsid w:val="00127A70"/>
    <w:rsid w:val="00129781"/>
    <w:rsid w:val="001306A7"/>
    <w:rsid w:val="00130C8A"/>
    <w:rsid w:val="00130D5E"/>
    <w:rsid w:val="00130DDC"/>
    <w:rsid w:val="0013151B"/>
    <w:rsid w:val="00131839"/>
    <w:rsid w:val="00132C28"/>
    <w:rsid w:val="0013300E"/>
    <w:rsid w:val="001334B5"/>
    <w:rsid w:val="00133EE8"/>
    <w:rsid w:val="00133F2A"/>
    <w:rsid w:val="001402F6"/>
    <w:rsid w:val="001405C8"/>
    <w:rsid w:val="0014091A"/>
    <w:rsid w:val="00141130"/>
    <w:rsid w:val="001415FD"/>
    <w:rsid w:val="0014185A"/>
    <w:rsid w:val="0014185B"/>
    <w:rsid w:val="00141CD2"/>
    <w:rsid w:val="00141FC1"/>
    <w:rsid w:val="00142197"/>
    <w:rsid w:val="00143A7D"/>
    <w:rsid w:val="00143EC7"/>
    <w:rsid w:val="001454B5"/>
    <w:rsid w:val="0014592B"/>
    <w:rsid w:val="00145B62"/>
    <w:rsid w:val="0014696D"/>
    <w:rsid w:val="00147037"/>
    <w:rsid w:val="001472C8"/>
    <w:rsid w:val="00147A98"/>
    <w:rsid w:val="00147C37"/>
    <w:rsid w:val="001516A8"/>
    <w:rsid w:val="00151D17"/>
    <w:rsid w:val="001526C6"/>
    <w:rsid w:val="00152B26"/>
    <w:rsid w:val="00153844"/>
    <w:rsid w:val="00153ACF"/>
    <w:rsid w:val="00154295"/>
    <w:rsid w:val="0015469D"/>
    <w:rsid w:val="00156747"/>
    <w:rsid w:val="0015696B"/>
    <w:rsid w:val="00156CDF"/>
    <w:rsid w:val="00157155"/>
    <w:rsid w:val="0015724E"/>
    <w:rsid w:val="001575F3"/>
    <w:rsid w:val="00157A68"/>
    <w:rsid w:val="0015FFA7"/>
    <w:rsid w:val="00160F0D"/>
    <w:rsid w:val="00160F3A"/>
    <w:rsid w:val="001613CE"/>
    <w:rsid w:val="00161418"/>
    <w:rsid w:val="00161601"/>
    <w:rsid w:val="00162624"/>
    <w:rsid w:val="00162A0D"/>
    <w:rsid w:val="001634B2"/>
    <w:rsid w:val="0016388B"/>
    <w:rsid w:val="00163E98"/>
    <w:rsid w:val="00163FF6"/>
    <w:rsid w:val="001647A9"/>
    <w:rsid w:val="00165162"/>
    <w:rsid w:val="00165CA7"/>
    <w:rsid w:val="00166D78"/>
    <w:rsid w:val="00166DCC"/>
    <w:rsid w:val="00170E6C"/>
    <w:rsid w:val="0017213C"/>
    <w:rsid w:val="001724B2"/>
    <w:rsid w:val="001728B3"/>
    <w:rsid w:val="001728D5"/>
    <w:rsid w:val="00172FB7"/>
    <w:rsid w:val="001744DC"/>
    <w:rsid w:val="00174BB5"/>
    <w:rsid w:val="00175139"/>
    <w:rsid w:val="00175D96"/>
    <w:rsid w:val="00175F4E"/>
    <w:rsid w:val="00176135"/>
    <w:rsid w:val="00176251"/>
    <w:rsid w:val="00176F85"/>
    <w:rsid w:val="0017736D"/>
    <w:rsid w:val="001774D8"/>
    <w:rsid w:val="0017779C"/>
    <w:rsid w:val="00177AFE"/>
    <w:rsid w:val="0018124C"/>
    <w:rsid w:val="0018158C"/>
    <w:rsid w:val="00181D2A"/>
    <w:rsid w:val="00181E49"/>
    <w:rsid w:val="00181EAD"/>
    <w:rsid w:val="0018254A"/>
    <w:rsid w:val="00185B6E"/>
    <w:rsid w:val="00185E29"/>
    <w:rsid w:val="00186976"/>
    <w:rsid w:val="00186B6D"/>
    <w:rsid w:val="001873ED"/>
    <w:rsid w:val="00187DAB"/>
    <w:rsid w:val="00190380"/>
    <w:rsid w:val="001904E9"/>
    <w:rsid w:val="0019055C"/>
    <w:rsid w:val="00190A56"/>
    <w:rsid w:val="00190D02"/>
    <w:rsid w:val="0019112E"/>
    <w:rsid w:val="001917A8"/>
    <w:rsid w:val="00191E61"/>
    <w:rsid w:val="00191F23"/>
    <w:rsid w:val="001921AF"/>
    <w:rsid w:val="00192E87"/>
    <w:rsid w:val="00193322"/>
    <w:rsid w:val="00195BCA"/>
    <w:rsid w:val="001960A6"/>
    <w:rsid w:val="00196790"/>
    <w:rsid w:val="00197488"/>
    <w:rsid w:val="0019798A"/>
    <w:rsid w:val="001A091B"/>
    <w:rsid w:val="001A0D9F"/>
    <w:rsid w:val="001A13F8"/>
    <w:rsid w:val="001A169B"/>
    <w:rsid w:val="001A291C"/>
    <w:rsid w:val="001A36A4"/>
    <w:rsid w:val="001A42B8"/>
    <w:rsid w:val="001A4864"/>
    <w:rsid w:val="001A53B3"/>
    <w:rsid w:val="001A58EB"/>
    <w:rsid w:val="001A5DCC"/>
    <w:rsid w:val="001A63CE"/>
    <w:rsid w:val="001A6402"/>
    <w:rsid w:val="001A697E"/>
    <w:rsid w:val="001A70AD"/>
    <w:rsid w:val="001A7898"/>
    <w:rsid w:val="001B035F"/>
    <w:rsid w:val="001B0BA2"/>
    <w:rsid w:val="001B2D68"/>
    <w:rsid w:val="001B4615"/>
    <w:rsid w:val="001B4B4C"/>
    <w:rsid w:val="001B50AD"/>
    <w:rsid w:val="001B6E30"/>
    <w:rsid w:val="001B7E07"/>
    <w:rsid w:val="001C1E32"/>
    <w:rsid w:val="001C3615"/>
    <w:rsid w:val="001C3DDF"/>
    <w:rsid w:val="001C43E4"/>
    <w:rsid w:val="001C4B54"/>
    <w:rsid w:val="001C7994"/>
    <w:rsid w:val="001CE094"/>
    <w:rsid w:val="001D1BBD"/>
    <w:rsid w:val="001D2212"/>
    <w:rsid w:val="001D3D02"/>
    <w:rsid w:val="001D4256"/>
    <w:rsid w:val="001D44BF"/>
    <w:rsid w:val="001D5166"/>
    <w:rsid w:val="001D534B"/>
    <w:rsid w:val="001D57E5"/>
    <w:rsid w:val="001D68C1"/>
    <w:rsid w:val="001D6AB2"/>
    <w:rsid w:val="001D74C6"/>
    <w:rsid w:val="001E03ED"/>
    <w:rsid w:val="001E15CC"/>
    <w:rsid w:val="001E19F0"/>
    <w:rsid w:val="001E1D88"/>
    <w:rsid w:val="001E1E48"/>
    <w:rsid w:val="001E2EC3"/>
    <w:rsid w:val="001E319B"/>
    <w:rsid w:val="001E3828"/>
    <w:rsid w:val="001E3957"/>
    <w:rsid w:val="001E44A7"/>
    <w:rsid w:val="001E5438"/>
    <w:rsid w:val="001E5D10"/>
    <w:rsid w:val="001E5D64"/>
    <w:rsid w:val="001E62A3"/>
    <w:rsid w:val="001E63AA"/>
    <w:rsid w:val="001E63B9"/>
    <w:rsid w:val="001E69F9"/>
    <w:rsid w:val="001E6ADE"/>
    <w:rsid w:val="001E7A39"/>
    <w:rsid w:val="001E7C92"/>
    <w:rsid w:val="001F1D1C"/>
    <w:rsid w:val="001F2872"/>
    <w:rsid w:val="001F3B2D"/>
    <w:rsid w:val="001F4318"/>
    <w:rsid w:val="001F46AA"/>
    <w:rsid w:val="001F4981"/>
    <w:rsid w:val="001F49FB"/>
    <w:rsid w:val="001F52D5"/>
    <w:rsid w:val="001F54FB"/>
    <w:rsid w:val="001F5AA8"/>
    <w:rsid w:val="001F6950"/>
    <w:rsid w:val="001F7081"/>
    <w:rsid w:val="001F71EE"/>
    <w:rsid w:val="001F7576"/>
    <w:rsid w:val="002000B1"/>
    <w:rsid w:val="0020077A"/>
    <w:rsid w:val="00200F0E"/>
    <w:rsid w:val="002019AD"/>
    <w:rsid w:val="00201AFB"/>
    <w:rsid w:val="00202693"/>
    <w:rsid w:val="002029D7"/>
    <w:rsid w:val="002036EE"/>
    <w:rsid w:val="00203C1E"/>
    <w:rsid w:val="00204475"/>
    <w:rsid w:val="002061CD"/>
    <w:rsid w:val="002066D9"/>
    <w:rsid w:val="00206848"/>
    <w:rsid w:val="00206BCB"/>
    <w:rsid w:val="002070D7"/>
    <w:rsid w:val="0021059E"/>
    <w:rsid w:val="002107AA"/>
    <w:rsid w:val="00210B67"/>
    <w:rsid w:val="00211EEF"/>
    <w:rsid w:val="00212082"/>
    <w:rsid w:val="00213173"/>
    <w:rsid w:val="002156ED"/>
    <w:rsid w:val="002167BA"/>
    <w:rsid w:val="00217EFE"/>
    <w:rsid w:val="00220512"/>
    <w:rsid w:val="002206AD"/>
    <w:rsid w:val="00220B45"/>
    <w:rsid w:val="00220C4F"/>
    <w:rsid w:val="0022114F"/>
    <w:rsid w:val="002228E2"/>
    <w:rsid w:val="0022296D"/>
    <w:rsid w:val="002238C0"/>
    <w:rsid w:val="00223913"/>
    <w:rsid w:val="00223935"/>
    <w:rsid w:val="002239B1"/>
    <w:rsid w:val="00223C3A"/>
    <w:rsid w:val="002243F1"/>
    <w:rsid w:val="00224777"/>
    <w:rsid w:val="00224AD6"/>
    <w:rsid w:val="0022562D"/>
    <w:rsid w:val="0022567F"/>
    <w:rsid w:val="002259D3"/>
    <w:rsid w:val="00225F1C"/>
    <w:rsid w:val="00226EDC"/>
    <w:rsid w:val="00227609"/>
    <w:rsid w:val="00230115"/>
    <w:rsid w:val="002307F7"/>
    <w:rsid w:val="0023090A"/>
    <w:rsid w:val="00230F01"/>
    <w:rsid w:val="0023172C"/>
    <w:rsid w:val="0023467F"/>
    <w:rsid w:val="00237115"/>
    <w:rsid w:val="002372FD"/>
    <w:rsid w:val="0023736C"/>
    <w:rsid w:val="00237AC2"/>
    <w:rsid w:val="0024093F"/>
    <w:rsid w:val="00240EBC"/>
    <w:rsid w:val="00242A36"/>
    <w:rsid w:val="002436BA"/>
    <w:rsid w:val="0024684D"/>
    <w:rsid w:val="0024CCC3"/>
    <w:rsid w:val="002520AB"/>
    <w:rsid w:val="00252770"/>
    <w:rsid w:val="00252E9B"/>
    <w:rsid w:val="00253BF2"/>
    <w:rsid w:val="00253E23"/>
    <w:rsid w:val="002542EA"/>
    <w:rsid w:val="00255077"/>
    <w:rsid w:val="00256D56"/>
    <w:rsid w:val="002575AE"/>
    <w:rsid w:val="00257835"/>
    <w:rsid w:val="0025950A"/>
    <w:rsid w:val="00260193"/>
    <w:rsid w:val="0026019F"/>
    <w:rsid w:val="00260A48"/>
    <w:rsid w:val="00261F67"/>
    <w:rsid w:val="002624F7"/>
    <w:rsid w:val="002631FA"/>
    <w:rsid w:val="002639B7"/>
    <w:rsid w:val="00264C41"/>
    <w:rsid w:val="00264D03"/>
    <w:rsid w:val="0026539D"/>
    <w:rsid w:val="00265759"/>
    <w:rsid w:val="00265C6B"/>
    <w:rsid w:val="00265D23"/>
    <w:rsid w:val="002663A4"/>
    <w:rsid w:val="00266401"/>
    <w:rsid w:val="00271B59"/>
    <w:rsid w:val="00271DFD"/>
    <w:rsid w:val="002723BA"/>
    <w:rsid w:val="00273A80"/>
    <w:rsid w:val="00273BEC"/>
    <w:rsid w:val="00274DA2"/>
    <w:rsid w:val="002751A1"/>
    <w:rsid w:val="00276156"/>
    <w:rsid w:val="002765A7"/>
    <w:rsid w:val="0028014E"/>
    <w:rsid w:val="0028095B"/>
    <w:rsid w:val="00280D08"/>
    <w:rsid w:val="00281EF9"/>
    <w:rsid w:val="0028236B"/>
    <w:rsid w:val="002829C1"/>
    <w:rsid w:val="00282AB4"/>
    <w:rsid w:val="0028499C"/>
    <w:rsid w:val="00285053"/>
    <w:rsid w:val="00285318"/>
    <w:rsid w:val="00285A8C"/>
    <w:rsid w:val="00285A9D"/>
    <w:rsid w:val="00285BD6"/>
    <w:rsid w:val="0028684A"/>
    <w:rsid w:val="00290A23"/>
    <w:rsid w:val="00290D3B"/>
    <w:rsid w:val="002912C2"/>
    <w:rsid w:val="002928D9"/>
    <w:rsid w:val="00292B06"/>
    <w:rsid w:val="002946B1"/>
    <w:rsid w:val="00295C73"/>
    <w:rsid w:val="00296BDE"/>
    <w:rsid w:val="0029763B"/>
    <w:rsid w:val="002976A6"/>
    <w:rsid w:val="002A1793"/>
    <w:rsid w:val="002A1917"/>
    <w:rsid w:val="002A211E"/>
    <w:rsid w:val="002A2472"/>
    <w:rsid w:val="002A3826"/>
    <w:rsid w:val="002A4C44"/>
    <w:rsid w:val="002A5595"/>
    <w:rsid w:val="002A56D5"/>
    <w:rsid w:val="002A748B"/>
    <w:rsid w:val="002B0594"/>
    <w:rsid w:val="002B1BDD"/>
    <w:rsid w:val="002B22D7"/>
    <w:rsid w:val="002B276C"/>
    <w:rsid w:val="002B291D"/>
    <w:rsid w:val="002B2D25"/>
    <w:rsid w:val="002B2DD0"/>
    <w:rsid w:val="002B3B11"/>
    <w:rsid w:val="002B4B38"/>
    <w:rsid w:val="002B4DD0"/>
    <w:rsid w:val="002B4E11"/>
    <w:rsid w:val="002B64AA"/>
    <w:rsid w:val="002C21FC"/>
    <w:rsid w:val="002C29C7"/>
    <w:rsid w:val="002C2BFD"/>
    <w:rsid w:val="002C3C28"/>
    <w:rsid w:val="002C3D71"/>
    <w:rsid w:val="002C4133"/>
    <w:rsid w:val="002C56B7"/>
    <w:rsid w:val="002C661B"/>
    <w:rsid w:val="002C66AF"/>
    <w:rsid w:val="002C7D32"/>
    <w:rsid w:val="002D031D"/>
    <w:rsid w:val="002D0EE1"/>
    <w:rsid w:val="002D2AF6"/>
    <w:rsid w:val="002D4420"/>
    <w:rsid w:val="002D4597"/>
    <w:rsid w:val="002D47DA"/>
    <w:rsid w:val="002D79EF"/>
    <w:rsid w:val="002E0C32"/>
    <w:rsid w:val="002E1B18"/>
    <w:rsid w:val="002E1C9C"/>
    <w:rsid w:val="002E2F6A"/>
    <w:rsid w:val="002E4286"/>
    <w:rsid w:val="002E4D56"/>
    <w:rsid w:val="002E5C27"/>
    <w:rsid w:val="002E72EB"/>
    <w:rsid w:val="002F0650"/>
    <w:rsid w:val="002F1503"/>
    <w:rsid w:val="002F1682"/>
    <w:rsid w:val="002F1F12"/>
    <w:rsid w:val="002F2B00"/>
    <w:rsid w:val="002F2EF9"/>
    <w:rsid w:val="002F3E5B"/>
    <w:rsid w:val="002F4308"/>
    <w:rsid w:val="002F4923"/>
    <w:rsid w:val="002F5B4F"/>
    <w:rsid w:val="002F67D3"/>
    <w:rsid w:val="002F7670"/>
    <w:rsid w:val="002F783D"/>
    <w:rsid w:val="00300C5D"/>
    <w:rsid w:val="00300ED6"/>
    <w:rsid w:val="003012C6"/>
    <w:rsid w:val="003017D0"/>
    <w:rsid w:val="00301835"/>
    <w:rsid w:val="00301CCF"/>
    <w:rsid w:val="00301E3A"/>
    <w:rsid w:val="00303E2E"/>
    <w:rsid w:val="003043B6"/>
    <w:rsid w:val="003047BC"/>
    <w:rsid w:val="00305419"/>
    <w:rsid w:val="00305698"/>
    <w:rsid w:val="00306367"/>
    <w:rsid w:val="003067CA"/>
    <w:rsid w:val="00307356"/>
    <w:rsid w:val="00307EC3"/>
    <w:rsid w:val="00307EEB"/>
    <w:rsid w:val="00311399"/>
    <w:rsid w:val="00312C8E"/>
    <w:rsid w:val="00312EB9"/>
    <w:rsid w:val="0031315D"/>
    <w:rsid w:val="00313643"/>
    <w:rsid w:val="00313E0B"/>
    <w:rsid w:val="00314FAF"/>
    <w:rsid w:val="003154D0"/>
    <w:rsid w:val="003155C5"/>
    <w:rsid w:val="00315726"/>
    <w:rsid w:val="003158A8"/>
    <w:rsid w:val="00315BF3"/>
    <w:rsid w:val="00315D32"/>
    <w:rsid w:val="00315E8F"/>
    <w:rsid w:val="003161B6"/>
    <w:rsid w:val="003169E1"/>
    <w:rsid w:val="00316E53"/>
    <w:rsid w:val="003178DB"/>
    <w:rsid w:val="003203EF"/>
    <w:rsid w:val="003208A8"/>
    <w:rsid w:val="00321542"/>
    <w:rsid w:val="00321775"/>
    <w:rsid w:val="00321943"/>
    <w:rsid w:val="00322014"/>
    <w:rsid w:val="003227D2"/>
    <w:rsid w:val="00322FAC"/>
    <w:rsid w:val="00323445"/>
    <w:rsid w:val="00323B01"/>
    <w:rsid w:val="00324DD4"/>
    <w:rsid w:val="003265D8"/>
    <w:rsid w:val="003268CD"/>
    <w:rsid w:val="00327386"/>
    <w:rsid w:val="00327746"/>
    <w:rsid w:val="00327BD4"/>
    <w:rsid w:val="00327F47"/>
    <w:rsid w:val="00330463"/>
    <w:rsid w:val="00330E42"/>
    <w:rsid w:val="003319FB"/>
    <w:rsid w:val="00331BC5"/>
    <w:rsid w:val="00331FCE"/>
    <w:rsid w:val="00332898"/>
    <w:rsid w:val="003329CC"/>
    <w:rsid w:val="00332A6E"/>
    <w:rsid w:val="00332AF7"/>
    <w:rsid w:val="00332B55"/>
    <w:rsid w:val="003332C7"/>
    <w:rsid w:val="0033352D"/>
    <w:rsid w:val="0033357B"/>
    <w:rsid w:val="003341BC"/>
    <w:rsid w:val="00334B5C"/>
    <w:rsid w:val="003359AA"/>
    <w:rsid w:val="0033682A"/>
    <w:rsid w:val="003371A7"/>
    <w:rsid w:val="00337648"/>
    <w:rsid w:val="00340341"/>
    <w:rsid w:val="003421FF"/>
    <w:rsid w:val="0034245B"/>
    <w:rsid w:val="00342984"/>
    <w:rsid w:val="00342D09"/>
    <w:rsid w:val="0034360E"/>
    <w:rsid w:val="00343C4C"/>
    <w:rsid w:val="003453BB"/>
    <w:rsid w:val="003467A5"/>
    <w:rsid w:val="00347D32"/>
    <w:rsid w:val="00350470"/>
    <w:rsid w:val="0035114D"/>
    <w:rsid w:val="00351198"/>
    <w:rsid w:val="003513FA"/>
    <w:rsid w:val="00351693"/>
    <w:rsid w:val="00351A3A"/>
    <w:rsid w:val="00351FA1"/>
    <w:rsid w:val="0035238B"/>
    <w:rsid w:val="00353D9C"/>
    <w:rsid w:val="00353F80"/>
    <w:rsid w:val="00354595"/>
    <w:rsid w:val="00354A99"/>
    <w:rsid w:val="00355EAE"/>
    <w:rsid w:val="0035612A"/>
    <w:rsid w:val="00356185"/>
    <w:rsid w:val="00357AF2"/>
    <w:rsid w:val="00357D24"/>
    <w:rsid w:val="00357DAE"/>
    <w:rsid w:val="003603ED"/>
    <w:rsid w:val="00362135"/>
    <w:rsid w:val="00362250"/>
    <w:rsid w:val="003627E4"/>
    <w:rsid w:val="00362834"/>
    <w:rsid w:val="00362BCC"/>
    <w:rsid w:val="00362CA7"/>
    <w:rsid w:val="00362D9E"/>
    <w:rsid w:val="00363C44"/>
    <w:rsid w:val="00364B3B"/>
    <w:rsid w:val="00364D22"/>
    <w:rsid w:val="003650FC"/>
    <w:rsid w:val="00365BB1"/>
    <w:rsid w:val="00365D05"/>
    <w:rsid w:val="003669CF"/>
    <w:rsid w:val="003669F2"/>
    <w:rsid w:val="00367A8E"/>
    <w:rsid w:val="00367C99"/>
    <w:rsid w:val="00367FF5"/>
    <w:rsid w:val="003708A5"/>
    <w:rsid w:val="00370B6B"/>
    <w:rsid w:val="00370D6C"/>
    <w:rsid w:val="0037150F"/>
    <w:rsid w:val="00371691"/>
    <w:rsid w:val="0037186B"/>
    <w:rsid w:val="00371D4A"/>
    <w:rsid w:val="0037221A"/>
    <w:rsid w:val="00372F76"/>
    <w:rsid w:val="00373419"/>
    <w:rsid w:val="00374BC6"/>
    <w:rsid w:val="003755D1"/>
    <w:rsid w:val="00375FDB"/>
    <w:rsid w:val="00376448"/>
    <w:rsid w:val="0037738F"/>
    <w:rsid w:val="003800F5"/>
    <w:rsid w:val="00380552"/>
    <w:rsid w:val="003807BB"/>
    <w:rsid w:val="00382574"/>
    <w:rsid w:val="003851C1"/>
    <w:rsid w:val="003851E8"/>
    <w:rsid w:val="00385831"/>
    <w:rsid w:val="00385BA3"/>
    <w:rsid w:val="00386359"/>
    <w:rsid w:val="00386E82"/>
    <w:rsid w:val="00387524"/>
    <w:rsid w:val="00387AFD"/>
    <w:rsid w:val="00387C20"/>
    <w:rsid w:val="003908BA"/>
    <w:rsid w:val="00391353"/>
    <w:rsid w:val="00391657"/>
    <w:rsid w:val="00391C59"/>
    <w:rsid w:val="0039343F"/>
    <w:rsid w:val="003934FB"/>
    <w:rsid w:val="00393E7D"/>
    <w:rsid w:val="00395266"/>
    <w:rsid w:val="00395774"/>
    <w:rsid w:val="00397A50"/>
    <w:rsid w:val="00397D09"/>
    <w:rsid w:val="003A0931"/>
    <w:rsid w:val="003A0E77"/>
    <w:rsid w:val="003A13BC"/>
    <w:rsid w:val="003A1933"/>
    <w:rsid w:val="003A348C"/>
    <w:rsid w:val="003A37C7"/>
    <w:rsid w:val="003A41F1"/>
    <w:rsid w:val="003A4EE9"/>
    <w:rsid w:val="003A4FC4"/>
    <w:rsid w:val="003A586F"/>
    <w:rsid w:val="003A5878"/>
    <w:rsid w:val="003A61F7"/>
    <w:rsid w:val="003A6479"/>
    <w:rsid w:val="003B15B8"/>
    <w:rsid w:val="003B209F"/>
    <w:rsid w:val="003B2F46"/>
    <w:rsid w:val="003B3393"/>
    <w:rsid w:val="003B3702"/>
    <w:rsid w:val="003B37FD"/>
    <w:rsid w:val="003B4122"/>
    <w:rsid w:val="003B496B"/>
    <w:rsid w:val="003B521C"/>
    <w:rsid w:val="003B6BAF"/>
    <w:rsid w:val="003B78F9"/>
    <w:rsid w:val="003C00D0"/>
    <w:rsid w:val="003C0337"/>
    <w:rsid w:val="003C1347"/>
    <w:rsid w:val="003C308F"/>
    <w:rsid w:val="003C3A9D"/>
    <w:rsid w:val="003C4260"/>
    <w:rsid w:val="003C4BEB"/>
    <w:rsid w:val="003C508B"/>
    <w:rsid w:val="003C5ED8"/>
    <w:rsid w:val="003C6543"/>
    <w:rsid w:val="003C6921"/>
    <w:rsid w:val="003C6D8C"/>
    <w:rsid w:val="003D0302"/>
    <w:rsid w:val="003D05A0"/>
    <w:rsid w:val="003D0C51"/>
    <w:rsid w:val="003D1B82"/>
    <w:rsid w:val="003D3A96"/>
    <w:rsid w:val="003D79E6"/>
    <w:rsid w:val="003E0272"/>
    <w:rsid w:val="003E1B45"/>
    <w:rsid w:val="003E1C2E"/>
    <w:rsid w:val="003E26C1"/>
    <w:rsid w:val="003E400F"/>
    <w:rsid w:val="003E767C"/>
    <w:rsid w:val="003F043D"/>
    <w:rsid w:val="003F0460"/>
    <w:rsid w:val="003F0F61"/>
    <w:rsid w:val="003F10F4"/>
    <w:rsid w:val="003F26B9"/>
    <w:rsid w:val="003F32A4"/>
    <w:rsid w:val="003F38D6"/>
    <w:rsid w:val="003F3D1F"/>
    <w:rsid w:val="003F3EC9"/>
    <w:rsid w:val="003F3FF1"/>
    <w:rsid w:val="003F407D"/>
    <w:rsid w:val="003F41A1"/>
    <w:rsid w:val="003F472E"/>
    <w:rsid w:val="003F5CDC"/>
    <w:rsid w:val="003F5EBC"/>
    <w:rsid w:val="003F776B"/>
    <w:rsid w:val="0040067A"/>
    <w:rsid w:val="004006D1"/>
    <w:rsid w:val="00403087"/>
    <w:rsid w:val="0040401E"/>
    <w:rsid w:val="004060EF"/>
    <w:rsid w:val="00406FE3"/>
    <w:rsid w:val="00407309"/>
    <w:rsid w:val="00407F82"/>
    <w:rsid w:val="00410D50"/>
    <w:rsid w:val="00411045"/>
    <w:rsid w:val="0041153A"/>
    <w:rsid w:val="00411565"/>
    <w:rsid w:val="004117B0"/>
    <w:rsid w:val="00411ECA"/>
    <w:rsid w:val="00411F34"/>
    <w:rsid w:val="00412D31"/>
    <w:rsid w:val="00412E52"/>
    <w:rsid w:val="00413260"/>
    <w:rsid w:val="004140D0"/>
    <w:rsid w:val="004142A6"/>
    <w:rsid w:val="004147E1"/>
    <w:rsid w:val="00414E6B"/>
    <w:rsid w:val="004154D2"/>
    <w:rsid w:val="0041672D"/>
    <w:rsid w:val="00417BB3"/>
    <w:rsid w:val="00417E43"/>
    <w:rsid w:val="00420A6F"/>
    <w:rsid w:val="004240FD"/>
    <w:rsid w:val="00424533"/>
    <w:rsid w:val="00425F83"/>
    <w:rsid w:val="00426255"/>
    <w:rsid w:val="00426B49"/>
    <w:rsid w:val="00427621"/>
    <w:rsid w:val="00430163"/>
    <w:rsid w:val="00430198"/>
    <w:rsid w:val="00430599"/>
    <w:rsid w:val="00430A9F"/>
    <w:rsid w:val="00431CC7"/>
    <w:rsid w:val="00431EA5"/>
    <w:rsid w:val="00433366"/>
    <w:rsid w:val="00433FCB"/>
    <w:rsid w:val="00434CF2"/>
    <w:rsid w:val="00435763"/>
    <w:rsid w:val="004367AF"/>
    <w:rsid w:val="00437312"/>
    <w:rsid w:val="00437D6D"/>
    <w:rsid w:val="00440E9E"/>
    <w:rsid w:val="00441201"/>
    <w:rsid w:val="00441A32"/>
    <w:rsid w:val="00443269"/>
    <w:rsid w:val="004433DE"/>
    <w:rsid w:val="0044465B"/>
    <w:rsid w:val="0044486A"/>
    <w:rsid w:val="00444AAF"/>
    <w:rsid w:val="00444E8C"/>
    <w:rsid w:val="00445993"/>
    <w:rsid w:val="00445C6B"/>
    <w:rsid w:val="004464CD"/>
    <w:rsid w:val="004469D0"/>
    <w:rsid w:val="00447308"/>
    <w:rsid w:val="00447E29"/>
    <w:rsid w:val="00450535"/>
    <w:rsid w:val="004505A8"/>
    <w:rsid w:val="0045140F"/>
    <w:rsid w:val="0045196A"/>
    <w:rsid w:val="00451CE6"/>
    <w:rsid w:val="00452B28"/>
    <w:rsid w:val="00452DCA"/>
    <w:rsid w:val="00452ECD"/>
    <w:rsid w:val="00453620"/>
    <w:rsid w:val="004537CA"/>
    <w:rsid w:val="00453C43"/>
    <w:rsid w:val="00453DEB"/>
    <w:rsid w:val="00454E11"/>
    <w:rsid w:val="00454F9C"/>
    <w:rsid w:val="0045553F"/>
    <w:rsid w:val="004558F1"/>
    <w:rsid w:val="00455CDB"/>
    <w:rsid w:val="004562BC"/>
    <w:rsid w:val="00457D9E"/>
    <w:rsid w:val="00460360"/>
    <w:rsid w:val="00461AC0"/>
    <w:rsid w:val="00461C48"/>
    <w:rsid w:val="00461D7F"/>
    <w:rsid w:val="004627D7"/>
    <w:rsid w:val="00464093"/>
    <w:rsid w:val="00464DC2"/>
    <w:rsid w:val="004650AE"/>
    <w:rsid w:val="00465657"/>
    <w:rsid w:val="00465E79"/>
    <w:rsid w:val="00466051"/>
    <w:rsid w:val="00466DBB"/>
    <w:rsid w:val="00467ADA"/>
    <w:rsid w:val="00471174"/>
    <w:rsid w:val="004711F1"/>
    <w:rsid w:val="00472447"/>
    <w:rsid w:val="00472D7D"/>
    <w:rsid w:val="00472F3F"/>
    <w:rsid w:val="004731B3"/>
    <w:rsid w:val="004732FE"/>
    <w:rsid w:val="004739AF"/>
    <w:rsid w:val="0047477C"/>
    <w:rsid w:val="004747F7"/>
    <w:rsid w:val="00475B26"/>
    <w:rsid w:val="00476335"/>
    <w:rsid w:val="00477C8E"/>
    <w:rsid w:val="00481B20"/>
    <w:rsid w:val="0048223A"/>
    <w:rsid w:val="00482591"/>
    <w:rsid w:val="004836DB"/>
    <w:rsid w:val="00483FB5"/>
    <w:rsid w:val="004846F2"/>
    <w:rsid w:val="00484E58"/>
    <w:rsid w:val="004858D5"/>
    <w:rsid w:val="0048656E"/>
    <w:rsid w:val="004879CD"/>
    <w:rsid w:val="00487CF5"/>
    <w:rsid w:val="00488FAC"/>
    <w:rsid w:val="00490BD5"/>
    <w:rsid w:val="004912FA"/>
    <w:rsid w:val="004916D0"/>
    <w:rsid w:val="00492224"/>
    <w:rsid w:val="0049283D"/>
    <w:rsid w:val="00494523"/>
    <w:rsid w:val="004946A7"/>
    <w:rsid w:val="00494A93"/>
    <w:rsid w:val="00494D52"/>
    <w:rsid w:val="004950BB"/>
    <w:rsid w:val="00495458"/>
    <w:rsid w:val="00495F44"/>
    <w:rsid w:val="004961E8"/>
    <w:rsid w:val="00497582"/>
    <w:rsid w:val="0049774D"/>
    <w:rsid w:val="00497F1C"/>
    <w:rsid w:val="004A09CD"/>
    <w:rsid w:val="004A11D5"/>
    <w:rsid w:val="004A12A3"/>
    <w:rsid w:val="004A1403"/>
    <w:rsid w:val="004A168F"/>
    <w:rsid w:val="004A2A18"/>
    <w:rsid w:val="004A2A54"/>
    <w:rsid w:val="004A393B"/>
    <w:rsid w:val="004A3FE9"/>
    <w:rsid w:val="004A44C7"/>
    <w:rsid w:val="004A44DE"/>
    <w:rsid w:val="004A551E"/>
    <w:rsid w:val="004A5A71"/>
    <w:rsid w:val="004A6379"/>
    <w:rsid w:val="004A657E"/>
    <w:rsid w:val="004A67C7"/>
    <w:rsid w:val="004A6919"/>
    <w:rsid w:val="004A7110"/>
    <w:rsid w:val="004A7A46"/>
    <w:rsid w:val="004B088D"/>
    <w:rsid w:val="004B2C0E"/>
    <w:rsid w:val="004B3111"/>
    <w:rsid w:val="004B357F"/>
    <w:rsid w:val="004B374C"/>
    <w:rsid w:val="004B4A5A"/>
    <w:rsid w:val="004B4D96"/>
    <w:rsid w:val="004B5E1B"/>
    <w:rsid w:val="004B659E"/>
    <w:rsid w:val="004B6A5E"/>
    <w:rsid w:val="004B6C97"/>
    <w:rsid w:val="004B76FF"/>
    <w:rsid w:val="004B7811"/>
    <w:rsid w:val="004C00B2"/>
    <w:rsid w:val="004C099A"/>
    <w:rsid w:val="004C17AC"/>
    <w:rsid w:val="004C1D71"/>
    <w:rsid w:val="004C2385"/>
    <w:rsid w:val="004C282D"/>
    <w:rsid w:val="004C2876"/>
    <w:rsid w:val="004C2F47"/>
    <w:rsid w:val="004C3201"/>
    <w:rsid w:val="004C34E6"/>
    <w:rsid w:val="004C3CBE"/>
    <w:rsid w:val="004C4168"/>
    <w:rsid w:val="004C4DBA"/>
    <w:rsid w:val="004C4F78"/>
    <w:rsid w:val="004C4FA2"/>
    <w:rsid w:val="004C5B78"/>
    <w:rsid w:val="004C68CE"/>
    <w:rsid w:val="004C69F9"/>
    <w:rsid w:val="004C6CAE"/>
    <w:rsid w:val="004C6E11"/>
    <w:rsid w:val="004C7938"/>
    <w:rsid w:val="004C7BA0"/>
    <w:rsid w:val="004C7BB3"/>
    <w:rsid w:val="004D272F"/>
    <w:rsid w:val="004D279C"/>
    <w:rsid w:val="004D2C1F"/>
    <w:rsid w:val="004D3F0F"/>
    <w:rsid w:val="004D406C"/>
    <w:rsid w:val="004D418F"/>
    <w:rsid w:val="004D4DEA"/>
    <w:rsid w:val="004D7061"/>
    <w:rsid w:val="004E1C6C"/>
    <w:rsid w:val="004E22F9"/>
    <w:rsid w:val="004E24D0"/>
    <w:rsid w:val="004E26DF"/>
    <w:rsid w:val="004E2FDD"/>
    <w:rsid w:val="004E3993"/>
    <w:rsid w:val="004E3B94"/>
    <w:rsid w:val="004E4AF1"/>
    <w:rsid w:val="004E5107"/>
    <w:rsid w:val="004E578C"/>
    <w:rsid w:val="004E6BC8"/>
    <w:rsid w:val="004F00E1"/>
    <w:rsid w:val="004F0410"/>
    <w:rsid w:val="004F1763"/>
    <w:rsid w:val="004F1A79"/>
    <w:rsid w:val="004F1D98"/>
    <w:rsid w:val="004F2FA6"/>
    <w:rsid w:val="004F34C3"/>
    <w:rsid w:val="004F3847"/>
    <w:rsid w:val="004F4B1C"/>
    <w:rsid w:val="004F4FB1"/>
    <w:rsid w:val="004F5E94"/>
    <w:rsid w:val="004F6190"/>
    <w:rsid w:val="004F6699"/>
    <w:rsid w:val="004F671B"/>
    <w:rsid w:val="004F6CCC"/>
    <w:rsid w:val="004F7313"/>
    <w:rsid w:val="004F7B7E"/>
    <w:rsid w:val="004F7D1E"/>
    <w:rsid w:val="004F7DBA"/>
    <w:rsid w:val="004F7F82"/>
    <w:rsid w:val="005000CC"/>
    <w:rsid w:val="00500423"/>
    <w:rsid w:val="00500729"/>
    <w:rsid w:val="00504C49"/>
    <w:rsid w:val="00504CD9"/>
    <w:rsid w:val="005052F9"/>
    <w:rsid w:val="005061D9"/>
    <w:rsid w:val="00506C42"/>
    <w:rsid w:val="0050CBB7"/>
    <w:rsid w:val="00510509"/>
    <w:rsid w:val="00510BCE"/>
    <w:rsid w:val="00511209"/>
    <w:rsid w:val="0051175C"/>
    <w:rsid w:val="0051212F"/>
    <w:rsid w:val="00512215"/>
    <w:rsid w:val="00512BF2"/>
    <w:rsid w:val="00513179"/>
    <w:rsid w:val="0051342F"/>
    <w:rsid w:val="00513844"/>
    <w:rsid w:val="00513E8B"/>
    <w:rsid w:val="00514345"/>
    <w:rsid w:val="00514B3A"/>
    <w:rsid w:val="00514CCF"/>
    <w:rsid w:val="00514CE4"/>
    <w:rsid w:val="005152DB"/>
    <w:rsid w:val="0051542A"/>
    <w:rsid w:val="005169F6"/>
    <w:rsid w:val="00517866"/>
    <w:rsid w:val="00517981"/>
    <w:rsid w:val="00520600"/>
    <w:rsid w:val="005209B3"/>
    <w:rsid w:val="00520CBC"/>
    <w:rsid w:val="00525B37"/>
    <w:rsid w:val="00525EB5"/>
    <w:rsid w:val="005263C6"/>
    <w:rsid w:val="00526D02"/>
    <w:rsid w:val="00526DCD"/>
    <w:rsid w:val="0052708F"/>
    <w:rsid w:val="005274EB"/>
    <w:rsid w:val="0053009B"/>
    <w:rsid w:val="00530786"/>
    <w:rsid w:val="00530A27"/>
    <w:rsid w:val="0053236C"/>
    <w:rsid w:val="00532853"/>
    <w:rsid w:val="005343A4"/>
    <w:rsid w:val="005346EF"/>
    <w:rsid w:val="005349E3"/>
    <w:rsid w:val="00534E13"/>
    <w:rsid w:val="00535B52"/>
    <w:rsid w:val="005375C7"/>
    <w:rsid w:val="00537606"/>
    <w:rsid w:val="005378E1"/>
    <w:rsid w:val="00537B1E"/>
    <w:rsid w:val="00537D69"/>
    <w:rsid w:val="00540D9C"/>
    <w:rsid w:val="00540EDF"/>
    <w:rsid w:val="00540EE8"/>
    <w:rsid w:val="005414BD"/>
    <w:rsid w:val="00541D96"/>
    <w:rsid w:val="00542339"/>
    <w:rsid w:val="005427F6"/>
    <w:rsid w:val="005439A5"/>
    <w:rsid w:val="00545000"/>
    <w:rsid w:val="00545A5E"/>
    <w:rsid w:val="00545F47"/>
    <w:rsid w:val="00547D36"/>
    <w:rsid w:val="00548938"/>
    <w:rsid w:val="00550286"/>
    <w:rsid w:val="00552090"/>
    <w:rsid w:val="005520BB"/>
    <w:rsid w:val="005524FD"/>
    <w:rsid w:val="00552647"/>
    <w:rsid w:val="00552871"/>
    <w:rsid w:val="005531D6"/>
    <w:rsid w:val="00553400"/>
    <w:rsid w:val="0055452A"/>
    <w:rsid w:val="00555189"/>
    <w:rsid w:val="00555D75"/>
    <w:rsid w:val="0055612F"/>
    <w:rsid w:val="00556241"/>
    <w:rsid w:val="00556447"/>
    <w:rsid w:val="00556EE8"/>
    <w:rsid w:val="00557B08"/>
    <w:rsid w:val="00560C15"/>
    <w:rsid w:val="00561109"/>
    <w:rsid w:val="0056156C"/>
    <w:rsid w:val="0056159E"/>
    <w:rsid w:val="005616DC"/>
    <w:rsid w:val="005620B1"/>
    <w:rsid w:val="00563B5A"/>
    <w:rsid w:val="00563BA8"/>
    <w:rsid w:val="00564678"/>
    <w:rsid w:val="00564A87"/>
    <w:rsid w:val="00564DAA"/>
    <w:rsid w:val="00565476"/>
    <w:rsid w:val="00565737"/>
    <w:rsid w:val="00566163"/>
    <w:rsid w:val="00566386"/>
    <w:rsid w:val="00567CE2"/>
    <w:rsid w:val="00570790"/>
    <w:rsid w:val="00571677"/>
    <w:rsid w:val="0057180F"/>
    <w:rsid w:val="0057196F"/>
    <w:rsid w:val="00572215"/>
    <w:rsid w:val="00572534"/>
    <w:rsid w:val="00572562"/>
    <w:rsid w:val="00572CA2"/>
    <w:rsid w:val="00572E77"/>
    <w:rsid w:val="00573345"/>
    <w:rsid w:val="0057373F"/>
    <w:rsid w:val="00573BB6"/>
    <w:rsid w:val="00573BD2"/>
    <w:rsid w:val="00573F3A"/>
    <w:rsid w:val="005745DE"/>
    <w:rsid w:val="005755F0"/>
    <w:rsid w:val="00575BE4"/>
    <w:rsid w:val="00575CF6"/>
    <w:rsid w:val="005762F4"/>
    <w:rsid w:val="00576E56"/>
    <w:rsid w:val="00577486"/>
    <w:rsid w:val="0058148E"/>
    <w:rsid w:val="0058219A"/>
    <w:rsid w:val="0058299F"/>
    <w:rsid w:val="00582C35"/>
    <w:rsid w:val="0058337C"/>
    <w:rsid w:val="00583AD9"/>
    <w:rsid w:val="00583C63"/>
    <w:rsid w:val="00584CDE"/>
    <w:rsid w:val="00584EBC"/>
    <w:rsid w:val="005858B5"/>
    <w:rsid w:val="0058793F"/>
    <w:rsid w:val="00590179"/>
    <w:rsid w:val="005908A7"/>
    <w:rsid w:val="00590C07"/>
    <w:rsid w:val="00593D3F"/>
    <w:rsid w:val="00594342"/>
    <w:rsid w:val="0059511A"/>
    <w:rsid w:val="0059522D"/>
    <w:rsid w:val="0059543C"/>
    <w:rsid w:val="0059568C"/>
    <w:rsid w:val="00596585"/>
    <w:rsid w:val="005A049A"/>
    <w:rsid w:val="005A0AE0"/>
    <w:rsid w:val="005A0E41"/>
    <w:rsid w:val="005A1BD2"/>
    <w:rsid w:val="005A1C26"/>
    <w:rsid w:val="005A1D35"/>
    <w:rsid w:val="005A2712"/>
    <w:rsid w:val="005A2D8E"/>
    <w:rsid w:val="005A3572"/>
    <w:rsid w:val="005A3A32"/>
    <w:rsid w:val="005A4067"/>
    <w:rsid w:val="005A40DE"/>
    <w:rsid w:val="005A451C"/>
    <w:rsid w:val="005A471A"/>
    <w:rsid w:val="005A488F"/>
    <w:rsid w:val="005A527E"/>
    <w:rsid w:val="005A52E2"/>
    <w:rsid w:val="005A5941"/>
    <w:rsid w:val="005A6232"/>
    <w:rsid w:val="005A7959"/>
    <w:rsid w:val="005B0EF9"/>
    <w:rsid w:val="005B1294"/>
    <w:rsid w:val="005B16D4"/>
    <w:rsid w:val="005B1CB9"/>
    <w:rsid w:val="005B212C"/>
    <w:rsid w:val="005B22D3"/>
    <w:rsid w:val="005B25D2"/>
    <w:rsid w:val="005B2BE4"/>
    <w:rsid w:val="005B2D2C"/>
    <w:rsid w:val="005B3ADA"/>
    <w:rsid w:val="005B4008"/>
    <w:rsid w:val="005B40AA"/>
    <w:rsid w:val="005B47A9"/>
    <w:rsid w:val="005B4C11"/>
    <w:rsid w:val="005B58A4"/>
    <w:rsid w:val="005B642B"/>
    <w:rsid w:val="005B7220"/>
    <w:rsid w:val="005B7568"/>
    <w:rsid w:val="005B75C2"/>
    <w:rsid w:val="005B79E8"/>
    <w:rsid w:val="005B7BA7"/>
    <w:rsid w:val="005B7FCF"/>
    <w:rsid w:val="005C0678"/>
    <w:rsid w:val="005C0D55"/>
    <w:rsid w:val="005C0E5E"/>
    <w:rsid w:val="005C26F7"/>
    <w:rsid w:val="005C29F3"/>
    <w:rsid w:val="005C2E22"/>
    <w:rsid w:val="005C32D8"/>
    <w:rsid w:val="005C3605"/>
    <w:rsid w:val="005C44F3"/>
    <w:rsid w:val="005C5727"/>
    <w:rsid w:val="005C5AFD"/>
    <w:rsid w:val="005C5C07"/>
    <w:rsid w:val="005C5E8F"/>
    <w:rsid w:val="005C60B6"/>
    <w:rsid w:val="005C708D"/>
    <w:rsid w:val="005C7254"/>
    <w:rsid w:val="005C74F1"/>
    <w:rsid w:val="005C7DCC"/>
    <w:rsid w:val="005D0C34"/>
    <w:rsid w:val="005D18E7"/>
    <w:rsid w:val="005D1AE8"/>
    <w:rsid w:val="005D25E2"/>
    <w:rsid w:val="005D2747"/>
    <w:rsid w:val="005D2CC7"/>
    <w:rsid w:val="005D3312"/>
    <w:rsid w:val="005D34FA"/>
    <w:rsid w:val="005D3EB0"/>
    <w:rsid w:val="005D4246"/>
    <w:rsid w:val="005D4690"/>
    <w:rsid w:val="005D46A0"/>
    <w:rsid w:val="005D60E2"/>
    <w:rsid w:val="005D7FAA"/>
    <w:rsid w:val="005E0146"/>
    <w:rsid w:val="005E0F1B"/>
    <w:rsid w:val="005E1600"/>
    <w:rsid w:val="005E18E5"/>
    <w:rsid w:val="005E279A"/>
    <w:rsid w:val="005E2938"/>
    <w:rsid w:val="005E29D7"/>
    <w:rsid w:val="005E2D60"/>
    <w:rsid w:val="005E36A1"/>
    <w:rsid w:val="005E3965"/>
    <w:rsid w:val="005E446C"/>
    <w:rsid w:val="005E473B"/>
    <w:rsid w:val="005E4B4E"/>
    <w:rsid w:val="005E62E6"/>
    <w:rsid w:val="005E66E0"/>
    <w:rsid w:val="005E695A"/>
    <w:rsid w:val="005E726D"/>
    <w:rsid w:val="005E8BC7"/>
    <w:rsid w:val="005F0F51"/>
    <w:rsid w:val="005F1DE1"/>
    <w:rsid w:val="005F2379"/>
    <w:rsid w:val="005F3696"/>
    <w:rsid w:val="005F4974"/>
    <w:rsid w:val="005F4EA5"/>
    <w:rsid w:val="005F7FA7"/>
    <w:rsid w:val="0060118E"/>
    <w:rsid w:val="006013F6"/>
    <w:rsid w:val="00601A27"/>
    <w:rsid w:val="0060369A"/>
    <w:rsid w:val="00603BF5"/>
    <w:rsid w:val="006041E8"/>
    <w:rsid w:val="006043D0"/>
    <w:rsid w:val="006045C8"/>
    <w:rsid w:val="00604D7A"/>
    <w:rsid w:val="00605308"/>
    <w:rsid w:val="0060661D"/>
    <w:rsid w:val="0060662A"/>
    <w:rsid w:val="0060675B"/>
    <w:rsid w:val="006067A6"/>
    <w:rsid w:val="00606CE9"/>
    <w:rsid w:val="00607497"/>
    <w:rsid w:val="0060771D"/>
    <w:rsid w:val="0061085C"/>
    <w:rsid w:val="00610993"/>
    <w:rsid w:val="00610B36"/>
    <w:rsid w:val="00612AA6"/>
    <w:rsid w:val="00612C11"/>
    <w:rsid w:val="0061321E"/>
    <w:rsid w:val="006132B8"/>
    <w:rsid w:val="006138FB"/>
    <w:rsid w:val="00613A8C"/>
    <w:rsid w:val="006208B4"/>
    <w:rsid w:val="0062130C"/>
    <w:rsid w:val="00621675"/>
    <w:rsid w:val="00621CA3"/>
    <w:rsid w:val="00621DDA"/>
    <w:rsid w:val="00621FB6"/>
    <w:rsid w:val="00622153"/>
    <w:rsid w:val="006225AE"/>
    <w:rsid w:val="006228D8"/>
    <w:rsid w:val="00625B05"/>
    <w:rsid w:val="00627687"/>
    <w:rsid w:val="00627E86"/>
    <w:rsid w:val="00627F8D"/>
    <w:rsid w:val="00630337"/>
    <w:rsid w:val="0063156D"/>
    <w:rsid w:val="00631B06"/>
    <w:rsid w:val="00632BBA"/>
    <w:rsid w:val="00633222"/>
    <w:rsid w:val="00633767"/>
    <w:rsid w:val="00634E88"/>
    <w:rsid w:val="006359CF"/>
    <w:rsid w:val="00636B5C"/>
    <w:rsid w:val="00637F03"/>
    <w:rsid w:val="00642260"/>
    <w:rsid w:val="0064329F"/>
    <w:rsid w:val="00643553"/>
    <w:rsid w:val="0064413E"/>
    <w:rsid w:val="00644682"/>
    <w:rsid w:val="0064530D"/>
    <w:rsid w:val="006455DD"/>
    <w:rsid w:val="00645F72"/>
    <w:rsid w:val="0064637B"/>
    <w:rsid w:val="0064674F"/>
    <w:rsid w:val="00647ABE"/>
    <w:rsid w:val="006529E2"/>
    <w:rsid w:val="00652C05"/>
    <w:rsid w:val="00654029"/>
    <w:rsid w:val="006544CE"/>
    <w:rsid w:val="0065488B"/>
    <w:rsid w:val="00655274"/>
    <w:rsid w:val="006557C6"/>
    <w:rsid w:val="00655C63"/>
    <w:rsid w:val="00656570"/>
    <w:rsid w:val="0065669C"/>
    <w:rsid w:val="006606B7"/>
    <w:rsid w:val="0066074E"/>
    <w:rsid w:val="00660AF0"/>
    <w:rsid w:val="00661040"/>
    <w:rsid w:val="0066135C"/>
    <w:rsid w:val="0066155E"/>
    <w:rsid w:val="00662DD2"/>
    <w:rsid w:val="00664021"/>
    <w:rsid w:val="00664A16"/>
    <w:rsid w:val="00665160"/>
    <w:rsid w:val="006652B9"/>
    <w:rsid w:val="00665DAA"/>
    <w:rsid w:val="00667A5B"/>
    <w:rsid w:val="006714DA"/>
    <w:rsid w:val="00673FC9"/>
    <w:rsid w:val="006742E9"/>
    <w:rsid w:val="00675B4D"/>
    <w:rsid w:val="00675D7A"/>
    <w:rsid w:val="00675E2D"/>
    <w:rsid w:val="00676470"/>
    <w:rsid w:val="00677318"/>
    <w:rsid w:val="00677DF9"/>
    <w:rsid w:val="00677E2C"/>
    <w:rsid w:val="006805F3"/>
    <w:rsid w:val="00681366"/>
    <w:rsid w:val="006815EB"/>
    <w:rsid w:val="00681F73"/>
    <w:rsid w:val="006831AB"/>
    <w:rsid w:val="0068333B"/>
    <w:rsid w:val="006842A6"/>
    <w:rsid w:val="00684A0D"/>
    <w:rsid w:val="00684DE2"/>
    <w:rsid w:val="00686ECB"/>
    <w:rsid w:val="00687804"/>
    <w:rsid w:val="00687D8C"/>
    <w:rsid w:val="00690500"/>
    <w:rsid w:val="006905F7"/>
    <w:rsid w:val="00691CAB"/>
    <w:rsid w:val="00691FB8"/>
    <w:rsid w:val="0069250C"/>
    <w:rsid w:val="006925C0"/>
    <w:rsid w:val="0069356E"/>
    <w:rsid w:val="00693772"/>
    <w:rsid w:val="0069389C"/>
    <w:rsid w:val="00693B6A"/>
    <w:rsid w:val="00695025"/>
    <w:rsid w:val="00695297"/>
    <w:rsid w:val="00695C45"/>
    <w:rsid w:val="00696CB9"/>
    <w:rsid w:val="006971F3"/>
    <w:rsid w:val="0069776D"/>
    <w:rsid w:val="00697CE8"/>
    <w:rsid w:val="00697DB3"/>
    <w:rsid w:val="00697FFD"/>
    <w:rsid w:val="006A1C21"/>
    <w:rsid w:val="006A286C"/>
    <w:rsid w:val="006A2A3A"/>
    <w:rsid w:val="006A306B"/>
    <w:rsid w:val="006A3B08"/>
    <w:rsid w:val="006A4C88"/>
    <w:rsid w:val="006A4EFF"/>
    <w:rsid w:val="006A51CF"/>
    <w:rsid w:val="006A535D"/>
    <w:rsid w:val="006B0689"/>
    <w:rsid w:val="006B0866"/>
    <w:rsid w:val="006B0E1A"/>
    <w:rsid w:val="006B1ABD"/>
    <w:rsid w:val="006B1C74"/>
    <w:rsid w:val="006B1EB3"/>
    <w:rsid w:val="006B245B"/>
    <w:rsid w:val="006B2981"/>
    <w:rsid w:val="006B2A18"/>
    <w:rsid w:val="006B3921"/>
    <w:rsid w:val="006B47EF"/>
    <w:rsid w:val="006B493C"/>
    <w:rsid w:val="006B4E73"/>
    <w:rsid w:val="006B5175"/>
    <w:rsid w:val="006B59D7"/>
    <w:rsid w:val="006B70B1"/>
    <w:rsid w:val="006B7A08"/>
    <w:rsid w:val="006B7E25"/>
    <w:rsid w:val="006C0F56"/>
    <w:rsid w:val="006C152E"/>
    <w:rsid w:val="006C2A5B"/>
    <w:rsid w:val="006C398C"/>
    <w:rsid w:val="006C425B"/>
    <w:rsid w:val="006C572A"/>
    <w:rsid w:val="006C581F"/>
    <w:rsid w:val="006C5ABC"/>
    <w:rsid w:val="006C63FA"/>
    <w:rsid w:val="006C69BC"/>
    <w:rsid w:val="006C6AAC"/>
    <w:rsid w:val="006C6D56"/>
    <w:rsid w:val="006D002E"/>
    <w:rsid w:val="006D1264"/>
    <w:rsid w:val="006D2A75"/>
    <w:rsid w:val="006D3C19"/>
    <w:rsid w:val="006D3D24"/>
    <w:rsid w:val="006D4223"/>
    <w:rsid w:val="006D5509"/>
    <w:rsid w:val="006D5524"/>
    <w:rsid w:val="006E0463"/>
    <w:rsid w:val="006E1A01"/>
    <w:rsid w:val="006E22F7"/>
    <w:rsid w:val="006E2BAD"/>
    <w:rsid w:val="006E3094"/>
    <w:rsid w:val="006E38A2"/>
    <w:rsid w:val="006E3EA5"/>
    <w:rsid w:val="006E41CF"/>
    <w:rsid w:val="006E5324"/>
    <w:rsid w:val="006E589E"/>
    <w:rsid w:val="006E592D"/>
    <w:rsid w:val="006E5C54"/>
    <w:rsid w:val="006E65AA"/>
    <w:rsid w:val="006E6D67"/>
    <w:rsid w:val="006F0B7D"/>
    <w:rsid w:val="006F0D14"/>
    <w:rsid w:val="006F1051"/>
    <w:rsid w:val="006F1273"/>
    <w:rsid w:val="006F1CC4"/>
    <w:rsid w:val="006F2FE4"/>
    <w:rsid w:val="006F35D1"/>
    <w:rsid w:val="006F4207"/>
    <w:rsid w:val="006F518E"/>
    <w:rsid w:val="006F5A12"/>
    <w:rsid w:val="006F5C42"/>
    <w:rsid w:val="006F63A2"/>
    <w:rsid w:val="006F6E3A"/>
    <w:rsid w:val="00701CE6"/>
    <w:rsid w:val="007022A9"/>
    <w:rsid w:val="007029CA"/>
    <w:rsid w:val="0070302B"/>
    <w:rsid w:val="007039ED"/>
    <w:rsid w:val="00703BCC"/>
    <w:rsid w:val="00705EBA"/>
    <w:rsid w:val="0070616F"/>
    <w:rsid w:val="007066F5"/>
    <w:rsid w:val="00706BE7"/>
    <w:rsid w:val="007071A0"/>
    <w:rsid w:val="00707625"/>
    <w:rsid w:val="00710094"/>
    <w:rsid w:val="00711E91"/>
    <w:rsid w:val="00712467"/>
    <w:rsid w:val="00712512"/>
    <w:rsid w:val="007127E6"/>
    <w:rsid w:val="00712E4D"/>
    <w:rsid w:val="00713583"/>
    <w:rsid w:val="007138EE"/>
    <w:rsid w:val="00714BEB"/>
    <w:rsid w:val="00714C6B"/>
    <w:rsid w:val="00714CCE"/>
    <w:rsid w:val="0071626A"/>
    <w:rsid w:val="007164A5"/>
    <w:rsid w:val="00717B65"/>
    <w:rsid w:val="00720437"/>
    <w:rsid w:val="00720EE7"/>
    <w:rsid w:val="007211B0"/>
    <w:rsid w:val="00721569"/>
    <w:rsid w:val="00721C54"/>
    <w:rsid w:val="007229B8"/>
    <w:rsid w:val="007243D1"/>
    <w:rsid w:val="00725760"/>
    <w:rsid w:val="007275A5"/>
    <w:rsid w:val="007275C1"/>
    <w:rsid w:val="00727CD4"/>
    <w:rsid w:val="00730202"/>
    <w:rsid w:val="00731131"/>
    <w:rsid w:val="00731394"/>
    <w:rsid w:val="00732B43"/>
    <w:rsid w:val="007335F8"/>
    <w:rsid w:val="0073425E"/>
    <w:rsid w:val="00734545"/>
    <w:rsid w:val="00734B93"/>
    <w:rsid w:val="00734E38"/>
    <w:rsid w:val="00735BD1"/>
    <w:rsid w:val="00736504"/>
    <w:rsid w:val="0073768B"/>
    <w:rsid w:val="0073794B"/>
    <w:rsid w:val="00740C97"/>
    <w:rsid w:val="00741674"/>
    <w:rsid w:val="00741B1C"/>
    <w:rsid w:val="0074249C"/>
    <w:rsid w:val="0074347A"/>
    <w:rsid w:val="007441D5"/>
    <w:rsid w:val="00745893"/>
    <w:rsid w:val="00745A76"/>
    <w:rsid w:val="00745B43"/>
    <w:rsid w:val="00746FB9"/>
    <w:rsid w:val="0074780A"/>
    <w:rsid w:val="00750F8E"/>
    <w:rsid w:val="00751121"/>
    <w:rsid w:val="00751C55"/>
    <w:rsid w:val="007522C5"/>
    <w:rsid w:val="00752B16"/>
    <w:rsid w:val="00752BBB"/>
    <w:rsid w:val="00752D52"/>
    <w:rsid w:val="00753148"/>
    <w:rsid w:val="00753A0A"/>
    <w:rsid w:val="00754791"/>
    <w:rsid w:val="00754AA3"/>
    <w:rsid w:val="0075504C"/>
    <w:rsid w:val="00755A63"/>
    <w:rsid w:val="0075651B"/>
    <w:rsid w:val="0076030B"/>
    <w:rsid w:val="00760B28"/>
    <w:rsid w:val="00760FEE"/>
    <w:rsid w:val="0076139E"/>
    <w:rsid w:val="00762080"/>
    <w:rsid w:val="0076226A"/>
    <w:rsid w:val="0076338C"/>
    <w:rsid w:val="00764426"/>
    <w:rsid w:val="0076595D"/>
    <w:rsid w:val="007659FF"/>
    <w:rsid w:val="00766232"/>
    <w:rsid w:val="007667CD"/>
    <w:rsid w:val="00766972"/>
    <w:rsid w:val="00766EA5"/>
    <w:rsid w:val="00767CF6"/>
    <w:rsid w:val="00767FF0"/>
    <w:rsid w:val="00770683"/>
    <w:rsid w:val="0077093D"/>
    <w:rsid w:val="00770BD4"/>
    <w:rsid w:val="007710B5"/>
    <w:rsid w:val="0077118C"/>
    <w:rsid w:val="00771500"/>
    <w:rsid w:val="00771922"/>
    <w:rsid w:val="00772050"/>
    <w:rsid w:val="00772329"/>
    <w:rsid w:val="00772618"/>
    <w:rsid w:val="00772822"/>
    <w:rsid w:val="00773B2C"/>
    <w:rsid w:val="0077499F"/>
    <w:rsid w:val="00774AE6"/>
    <w:rsid w:val="00775509"/>
    <w:rsid w:val="007758B9"/>
    <w:rsid w:val="00775CDD"/>
    <w:rsid w:val="0077630D"/>
    <w:rsid w:val="007776AC"/>
    <w:rsid w:val="00780602"/>
    <w:rsid w:val="00780D93"/>
    <w:rsid w:val="0078167E"/>
    <w:rsid w:val="00781D71"/>
    <w:rsid w:val="0078228E"/>
    <w:rsid w:val="00782B1B"/>
    <w:rsid w:val="00783BB8"/>
    <w:rsid w:val="00784199"/>
    <w:rsid w:val="0078439A"/>
    <w:rsid w:val="0078548C"/>
    <w:rsid w:val="00785CB8"/>
    <w:rsid w:val="007864E4"/>
    <w:rsid w:val="007865A8"/>
    <w:rsid w:val="00786752"/>
    <w:rsid w:val="00786EFF"/>
    <w:rsid w:val="00790567"/>
    <w:rsid w:val="00790CE1"/>
    <w:rsid w:val="0079283E"/>
    <w:rsid w:val="00792AAC"/>
    <w:rsid w:val="00792D1A"/>
    <w:rsid w:val="0079363B"/>
    <w:rsid w:val="007936B8"/>
    <w:rsid w:val="00793FCB"/>
    <w:rsid w:val="0079597D"/>
    <w:rsid w:val="0079707E"/>
    <w:rsid w:val="00797CA2"/>
    <w:rsid w:val="00797D79"/>
    <w:rsid w:val="007A02F9"/>
    <w:rsid w:val="007A09CA"/>
    <w:rsid w:val="007A13BB"/>
    <w:rsid w:val="007A2012"/>
    <w:rsid w:val="007A37B9"/>
    <w:rsid w:val="007A58C4"/>
    <w:rsid w:val="007A5E6E"/>
    <w:rsid w:val="007A612A"/>
    <w:rsid w:val="007A63F2"/>
    <w:rsid w:val="007A6498"/>
    <w:rsid w:val="007A66BD"/>
    <w:rsid w:val="007A7015"/>
    <w:rsid w:val="007A7510"/>
    <w:rsid w:val="007A7EF7"/>
    <w:rsid w:val="007A7FCA"/>
    <w:rsid w:val="007B13EB"/>
    <w:rsid w:val="007B264B"/>
    <w:rsid w:val="007B26B1"/>
    <w:rsid w:val="007B2854"/>
    <w:rsid w:val="007B2A2D"/>
    <w:rsid w:val="007B2A5E"/>
    <w:rsid w:val="007B3638"/>
    <w:rsid w:val="007B48D7"/>
    <w:rsid w:val="007B5343"/>
    <w:rsid w:val="007B5540"/>
    <w:rsid w:val="007B571F"/>
    <w:rsid w:val="007B6E33"/>
    <w:rsid w:val="007B7075"/>
    <w:rsid w:val="007B70D3"/>
    <w:rsid w:val="007C03D7"/>
    <w:rsid w:val="007C0457"/>
    <w:rsid w:val="007C188F"/>
    <w:rsid w:val="007C1B1D"/>
    <w:rsid w:val="007C28F1"/>
    <w:rsid w:val="007C294C"/>
    <w:rsid w:val="007C43E0"/>
    <w:rsid w:val="007C6122"/>
    <w:rsid w:val="007C6BF4"/>
    <w:rsid w:val="007C6D4F"/>
    <w:rsid w:val="007C7EEB"/>
    <w:rsid w:val="007D00D3"/>
    <w:rsid w:val="007D076A"/>
    <w:rsid w:val="007D0E6A"/>
    <w:rsid w:val="007D1425"/>
    <w:rsid w:val="007D276D"/>
    <w:rsid w:val="007D2824"/>
    <w:rsid w:val="007D2AB1"/>
    <w:rsid w:val="007D2BE6"/>
    <w:rsid w:val="007D4202"/>
    <w:rsid w:val="007D45C6"/>
    <w:rsid w:val="007D4EEE"/>
    <w:rsid w:val="007D5280"/>
    <w:rsid w:val="007D5356"/>
    <w:rsid w:val="007D5BD9"/>
    <w:rsid w:val="007D7339"/>
    <w:rsid w:val="007E0B86"/>
    <w:rsid w:val="007E0F69"/>
    <w:rsid w:val="007E16E5"/>
    <w:rsid w:val="007E1CCF"/>
    <w:rsid w:val="007E1E9F"/>
    <w:rsid w:val="007E217D"/>
    <w:rsid w:val="007E2BED"/>
    <w:rsid w:val="007E379C"/>
    <w:rsid w:val="007E66B8"/>
    <w:rsid w:val="007E7964"/>
    <w:rsid w:val="007E7E5D"/>
    <w:rsid w:val="007F084C"/>
    <w:rsid w:val="007F1165"/>
    <w:rsid w:val="007F1F00"/>
    <w:rsid w:val="007F28BB"/>
    <w:rsid w:val="007F3ED4"/>
    <w:rsid w:val="007F3F1F"/>
    <w:rsid w:val="007F4492"/>
    <w:rsid w:val="007F4EF3"/>
    <w:rsid w:val="007F6233"/>
    <w:rsid w:val="007F6BA0"/>
    <w:rsid w:val="007F710A"/>
    <w:rsid w:val="007F7491"/>
    <w:rsid w:val="007F7A88"/>
    <w:rsid w:val="007F7C5E"/>
    <w:rsid w:val="007F7C8D"/>
    <w:rsid w:val="007F7ED8"/>
    <w:rsid w:val="0080003A"/>
    <w:rsid w:val="008010F1"/>
    <w:rsid w:val="008010FA"/>
    <w:rsid w:val="008013E5"/>
    <w:rsid w:val="00803959"/>
    <w:rsid w:val="00803F16"/>
    <w:rsid w:val="008053D5"/>
    <w:rsid w:val="0080568C"/>
    <w:rsid w:val="008068BB"/>
    <w:rsid w:val="00811438"/>
    <w:rsid w:val="008118A7"/>
    <w:rsid w:val="00817C22"/>
    <w:rsid w:val="0082096C"/>
    <w:rsid w:val="00822DF3"/>
    <w:rsid w:val="00822F6D"/>
    <w:rsid w:val="00823580"/>
    <w:rsid w:val="008239BD"/>
    <w:rsid w:val="00824267"/>
    <w:rsid w:val="00824ED5"/>
    <w:rsid w:val="008257C4"/>
    <w:rsid w:val="00825E34"/>
    <w:rsid w:val="00826411"/>
    <w:rsid w:val="00826CB9"/>
    <w:rsid w:val="008307C1"/>
    <w:rsid w:val="0083124B"/>
    <w:rsid w:val="00831975"/>
    <w:rsid w:val="00834114"/>
    <w:rsid w:val="0083416E"/>
    <w:rsid w:val="00834E6B"/>
    <w:rsid w:val="00835B14"/>
    <w:rsid w:val="00836106"/>
    <w:rsid w:val="008361B1"/>
    <w:rsid w:val="008372E6"/>
    <w:rsid w:val="0084123C"/>
    <w:rsid w:val="00841BF1"/>
    <w:rsid w:val="00842665"/>
    <w:rsid w:val="00843194"/>
    <w:rsid w:val="008439FE"/>
    <w:rsid w:val="00845328"/>
    <w:rsid w:val="0084569C"/>
    <w:rsid w:val="00846512"/>
    <w:rsid w:val="0084663B"/>
    <w:rsid w:val="0084690F"/>
    <w:rsid w:val="00846CB5"/>
    <w:rsid w:val="00847199"/>
    <w:rsid w:val="00847EA6"/>
    <w:rsid w:val="00850173"/>
    <w:rsid w:val="00851DBB"/>
    <w:rsid w:val="00852248"/>
    <w:rsid w:val="00852619"/>
    <w:rsid w:val="00852B4D"/>
    <w:rsid w:val="00852B80"/>
    <w:rsid w:val="00853208"/>
    <w:rsid w:val="008534FF"/>
    <w:rsid w:val="00853DD1"/>
    <w:rsid w:val="008543DF"/>
    <w:rsid w:val="00854915"/>
    <w:rsid w:val="00855411"/>
    <w:rsid w:val="00855B51"/>
    <w:rsid w:val="00855FE5"/>
    <w:rsid w:val="00856846"/>
    <w:rsid w:val="00860F0F"/>
    <w:rsid w:val="00863CCE"/>
    <w:rsid w:val="008658C0"/>
    <w:rsid w:val="00865903"/>
    <w:rsid w:val="00866DF2"/>
    <w:rsid w:val="00866F75"/>
    <w:rsid w:val="00867A7B"/>
    <w:rsid w:val="00867F98"/>
    <w:rsid w:val="0087011A"/>
    <w:rsid w:val="00870C02"/>
    <w:rsid w:val="00871E65"/>
    <w:rsid w:val="008724E0"/>
    <w:rsid w:val="00872A87"/>
    <w:rsid w:val="00872C08"/>
    <w:rsid w:val="00872CC5"/>
    <w:rsid w:val="0087359F"/>
    <w:rsid w:val="00873BB4"/>
    <w:rsid w:val="008747FA"/>
    <w:rsid w:val="00875F41"/>
    <w:rsid w:val="008762F8"/>
    <w:rsid w:val="008764FD"/>
    <w:rsid w:val="00876E6A"/>
    <w:rsid w:val="0087726D"/>
    <w:rsid w:val="008773C5"/>
    <w:rsid w:val="008807DD"/>
    <w:rsid w:val="0088219D"/>
    <w:rsid w:val="00882BAA"/>
    <w:rsid w:val="00882F9F"/>
    <w:rsid w:val="00882FFF"/>
    <w:rsid w:val="008832FA"/>
    <w:rsid w:val="00883A59"/>
    <w:rsid w:val="00884A70"/>
    <w:rsid w:val="00884E88"/>
    <w:rsid w:val="00884FD5"/>
    <w:rsid w:val="008860BA"/>
    <w:rsid w:val="00886157"/>
    <w:rsid w:val="00886430"/>
    <w:rsid w:val="008871F3"/>
    <w:rsid w:val="00887B2B"/>
    <w:rsid w:val="00887DCE"/>
    <w:rsid w:val="008902F6"/>
    <w:rsid w:val="00891342"/>
    <w:rsid w:val="0089165C"/>
    <w:rsid w:val="0089249E"/>
    <w:rsid w:val="00892A38"/>
    <w:rsid w:val="00892CD3"/>
    <w:rsid w:val="0089452D"/>
    <w:rsid w:val="00894EF8"/>
    <w:rsid w:val="0089637E"/>
    <w:rsid w:val="00896757"/>
    <w:rsid w:val="00896787"/>
    <w:rsid w:val="00896865"/>
    <w:rsid w:val="00897095"/>
    <w:rsid w:val="008974FD"/>
    <w:rsid w:val="008977F5"/>
    <w:rsid w:val="00897E71"/>
    <w:rsid w:val="008A0BCB"/>
    <w:rsid w:val="008A1006"/>
    <w:rsid w:val="008A1DA1"/>
    <w:rsid w:val="008A21B7"/>
    <w:rsid w:val="008A2314"/>
    <w:rsid w:val="008A2F92"/>
    <w:rsid w:val="008A38AA"/>
    <w:rsid w:val="008A3D9F"/>
    <w:rsid w:val="008A4A01"/>
    <w:rsid w:val="008A4DA4"/>
    <w:rsid w:val="008A4F2A"/>
    <w:rsid w:val="008A6524"/>
    <w:rsid w:val="008A659E"/>
    <w:rsid w:val="008A739B"/>
    <w:rsid w:val="008B1040"/>
    <w:rsid w:val="008B10A7"/>
    <w:rsid w:val="008B139F"/>
    <w:rsid w:val="008B155A"/>
    <w:rsid w:val="008B181D"/>
    <w:rsid w:val="008B3F24"/>
    <w:rsid w:val="008B4717"/>
    <w:rsid w:val="008B6C96"/>
    <w:rsid w:val="008C12A4"/>
    <w:rsid w:val="008C2972"/>
    <w:rsid w:val="008C3DC6"/>
    <w:rsid w:val="008C4071"/>
    <w:rsid w:val="008C51AC"/>
    <w:rsid w:val="008C577D"/>
    <w:rsid w:val="008C5C05"/>
    <w:rsid w:val="008C5D02"/>
    <w:rsid w:val="008C708D"/>
    <w:rsid w:val="008C765C"/>
    <w:rsid w:val="008C7C7F"/>
    <w:rsid w:val="008D03F3"/>
    <w:rsid w:val="008D0EF5"/>
    <w:rsid w:val="008D0F8E"/>
    <w:rsid w:val="008D1326"/>
    <w:rsid w:val="008D1C7D"/>
    <w:rsid w:val="008D3E18"/>
    <w:rsid w:val="008D45F8"/>
    <w:rsid w:val="008D4B31"/>
    <w:rsid w:val="008D586A"/>
    <w:rsid w:val="008D6778"/>
    <w:rsid w:val="008D7088"/>
    <w:rsid w:val="008D72A3"/>
    <w:rsid w:val="008D7A40"/>
    <w:rsid w:val="008E1A38"/>
    <w:rsid w:val="008E25A4"/>
    <w:rsid w:val="008E31A7"/>
    <w:rsid w:val="008E47FD"/>
    <w:rsid w:val="008E4D40"/>
    <w:rsid w:val="008E4E89"/>
    <w:rsid w:val="008E5969"/>
    <w:rsid w:val="008E5AB5"/>
    <w:rsid w:val="008E6F49"/>
    <w:rsid w:val="008E76A5"/>
    <w:rsid w:val="008F0F67"/>
    <w:rsid w:val="008F2ED0"/>
    <w:rsid w:val="008F3363"/>
    <w:rsid w:val="008F41CB"/>
    <w:rsid w:val="008F42B4"/>
    <w:rsid w:val="008F4DC5"/>
    <w:rsid w:val="008F6C0F"/>
    <w:rsid w:val="008F6E3A"/>
    <w:rsid w:val="008F6E8B"/>
    <w:rsid w:val="008F7598"/>
    <w:rsid w:val="008F7F11"/>
    <w:rsid w:val="0090090E"/>
    <w:rsid w:val="009009E9"/>
    <w:rsid w:val="00900F23"/>
    <w:rsid w:val="009013CE"/>
    <w:rsid w:val="00901EBA"/>
    <w:rsid w:val="00903584"/>
    <w:rsid w:val="00903652"/>
    <w:rsid w:val="00904FEB"/>
    <w:rsid w:val="0090598B"/>
    <w:rsid w:val="009065D1"/>
    <w:rsid w:val="00906D17"/>
    <w:rsid w:val="0091097B"/>
    <w:rsid w:val="00910C4B"/>
    <w:rsid w:val="00910DFE"/>
    <w:rsid w:val="0091196B"/>
    <w:rsid w:val="00912B1F"/>
    <w:rsid w:val="00912D1D"/>
    <w:rsid w:val="00912FF5"/>
    <w:rsid w:val="0091303C"/>
    <w:rsid w:val="009136BE"/>
    <w:rsid w:val="00913B1D"/>
    <w:rsid w:val="00913E10"/>
    <w:rsid w:val="00916519"/>
    <w:rsid w:val="00916F94"/>
    <w:rsid w:val="00917117"/>
    <w:rsid w:val="009179F7"/>
    <w:rsid w:val="00917A4D"/>
    <w:rsid w:val="00917DCB"/>
    <w:rsid w:val="009212AC"/>
    <w:rsid w:val="009225C2"/>
    <w:rsid w:val="00923C45"/>
    <w:rsid w:val="009248CF"/>
    <w:rsid w:val="00924CBD"/>
    <w:rsid w:val="00924CCF"/>
    <w:rsid w:val="00927766"/>
    <w:rsid w:val="00927CEB"/>
    <w:rsid w:val="009303E6"/>
    <w:rsid w:val="00930DF1"/>
    <w:rsid w:val="00931FDE"/>
    <w:rsid w:val="00932143"/>
    <w:rsid w:val="00932B8E"/>
    <w:rsid w:val="00933166"/>
    <w:rsid w:val="00933545"/>
    <w:rsid w:val="0093367F"/>
    <w:rsid w:val="009336CB"/>
    <w:rsid w:val="00933DAF"/>
    <w:rsid w:val="00933F59"/>
    <w:rsid w:val="00935389"/>
    <w:rsid w:val="00935EF2"/>
    <w:rsid w:val="00936858"/>
    <w:rsid w:val="00936C4B"/>
    <w:rsid w:val="00936FE3"/>
    <w:rsid w:val="00937007"/>
    <w:rsid w:val="00937D9D"/>
    <w:rsid w:val="00940064"/>
    <w:rsid w:val="00941259"/>
    <w:rsid w:val="009417A5"/>
    <w:rsid w:val="00941ABF"/>
    <w:rsid w:val="00941D2C"/>
    <w:rsid w:val="00942044"/>
    <w:rsid w:val="009421FE"/>
    <w:rsid w:val="00942869"/>
    <w:rsid w:val="009428BE"/>
    <w:rsid w:val="00942F71"/>
    <w:rsid w:val="00943A0B"/>
    <w:rsid w:val="00943CA0"/>
    <w:rsid w:val="00944DC0"/>
    <w:rsid w:val="00945446"/>
    <w:rsid w:val="009454E5"/>
    <w:rsid w:val="0094592C"/>
    <w:rsid w:val="00945E3E"/>
    <w:rsid w:val="00946859"/>
    <w:rsid w:val="00946DD9"/>
    <w:rsid w:val="00947125"/>
    <w:rsid w:val="00947676"/>
    <w:rsid w:val="009476AB"/>
    <w:rsid w:val="00947710"/>
    <w:rsid w:val="00947EC5"/>
    <w:rsid w:val="009501B5"/>
    <w:rsid w:val="0095165F"/>
    <w:rsid w:val="009517AF"/>
    <w:rsid w:val="00951D1F"/>
    <w:rsid w:val="00952C62"/>
    <w:rsid w:val="0095337A"/>
    <w:rsid w:val="0095379C"/>
    <w:rsid w:val="00953F09"/>
    <w:rsid w:val="0095459F"/>
    <w:rsid w:val="00956305"/>
    <w:rsid w:val="0095780B"/>
    <w:rsid w:val="00961222"/>
    <w:rsid w:val="0096138E"/>
    <w:rsid w:val="00961906"/>
    <w:rsid w:val="00962D34"/>
    <w:rsid w:val="00962D3F"/>
    <w:rsid w:val="00963034"/>
    <w:rsid w:val="00964129"/>
    <w:rsid w:val="00964C0A"/>
    <w:rsid w:val="009658B0"/>
    <w:rsid w:val="0096642D"/>
    <w:rsid w:val="0096664C"/>
    <w:rsid w:val="00967382"/>
    <w:rsid w:val="0097021A"/>
    <w:rsid w:val="0097023F"/>
    <w:rsid w:val="00970659"/>
    <w:rsid w:val="009710FD"/>
    <w:rsid w:val="0097130E"/>
    <w:rsid w:val="00971358"/>
    <w:rsid w:val="00971870"/>
    <w:rsid w:val="009725E9"/>
    <w:rsid w:val="00972698"/>
    <w:rsid w:val="00972CFC"/>
    <w:rsid w:val="00974C7F"/>
    <w:rsid w:val="00974E03"/>
    <w:rsid w:val="0097552B"/>
    <w:rsid w:val="00976B3B"/>
    <w:rsid w:val="00976C03"/>
    <w:rsid w:val="00976FFB"/>
    <w:rsid w:val="00980B33"/>
    <w:rsid w:val="00981ED4"/>
    <w:rsid w:val="00982678"/>
    <w:rsid w:val="00983885"/>
    <w:rsid w:val="00983AFF"/>
    <w:rsid w:val="009845D7"/>
    <w:rsid w:val="00984AED"/>
    <w:rsid w:val="0098555B"/>
    <w:rsid w:val="00985C97"/>
    <w:rsid w:val="00985F85"/>
    <w:rsid w:val="00987F18"/>
    <w:rsid w:val="0099037E"/>
    <w:rsid w:val="00990868"/>
    <w:rsid w:val="00990A51"/>
    <w:rsid w:val="009910CD"/>
    <w:rsid w:val="00991143"/>
    <w:rsid w:val="00992F78"/>
    <w:rsid w:val="009931CE"/>
    <w:rsid w:val="00993869"/>
    <w:rsid w:val="00993D27"/>
    <w:rsid w:val="00995954"/>
    <w:rsid w:val="0099604A"/>
    <w:rsid w:val="009963A4"/>
    <w:rsid w:val="00997A9E"/>
    <w:rsid w:val="009A02DB"/>
    <w:rsid w:val="009A057D"/>
    <w:rsid w:val="009A094A"/>
    <w:rsid w:val="009A118C"/>
    <w:rsid w:val="009A1427"/>
    <w:rsid w:val="009A1AB9"/>
    <w:rsid w:val="009A254B"/>
    <w:rsid w:val="009A29B0"/>
    <w:rsid w:val="009A4522"/>
    <w:rsid w:val="009A460E"/>
    <w:rsid w:val="009A4F5C"/>
    <w:rsid w:val="009A5092"/>
    <w:rsid w:val="009A5633"/>
    <w:rsid w:val="009A617C"/>
    <w:rsid w:val="009A6FE3"/>
    <w:rsid w:val="009A7714"/>
    <w:rsid w:val="009AEF21"/>
    <w:rsid w:val="009AF3E2"/>
    <w:rsid w:val="009B042A"/>
    <w:rsid w:val="009B04F5"/>
    <w:rsid w:val="009B09F2"/>
    <w:rsid w:val="009B1D19"/>
    <w:rsid w:val="009B1E93"/>
    <w:rsid w:val="009B22A1"/>
    <w:rsid w:val="009B2509"/>
    <w:rsid w:val="009B27B0"/>
    <w:rsid w:val="009B2BA0"/>
    <w:rsid w:val="009B36BC"/>
    <w:rsid w:val="009B5D87"/>
    <w:rsid w:val="009B68AA"/>
    <w:rsid w:val="009B76E6"/>
    <w:rsid w:val="009B7AF3"/>
    <w:rsid w:val="009C0F80"/>
    <w:rsid w:val="009C124A"/>
    <w:rsid w:val="009C17F3"/>
    <w:rsid w:val="009C3C7D"/>
    <w:rsid w:val="009C65BD"/>
    <w:rsid w:val="009C697F"/>
    <w:rsid w:val="009C75F9"/>
    <w:rsid w:val="009D0448"/>
    <w:rsid w:val="009D1E8D"/>
    <w:rsid w:val="009D2864"/>
    <w:rsid w:val="009D28BA"/>
    <w:rsid w:val="009D30E5"/>
    <w:rsid w:val="009D314A"/>
    <w:rsid w:val="009D33AA"/>
    <w:rsid w:val="009D34D8"/>
    <w:rsid w:val="009D3805"/>
    <w:rsid w:val="009D3C79"/>
    <w:rsid w:val="009D4DCB"/>
    <w:rsid w:val="009D503F"/>
    <w:rsid w:val="009D5142"/>
    <w:rsid w:val="009D59F9"/>
    <w:rsid w:val="009D742A"/>
    <w:rsid w:val="009D7738"/>
    <w:rsid w:val="009E111E"/>
    <w:rsid w:val="009E167B"/>
    <w:rsid w:val="009E1E66"/>
    <w:rsid w:val="009E22BA"/>
    <w:rsid w:val="009E2DFC"/>
    <w:rsid w:val="009E371E"/>
    <w:rsid w:val="009E47DF"/>
    <w:rsid w:val="009E4806"/>
    <w:rsid w:val="009E5292"/>
    <w:rsid w:val="009E5BB1"/>
    <w:rsid w:val="009E67AC"/>
    <w:rsid w:val="009F0970"/>
    <w:rsid w:val="009F0A6A"/>
    <w:rsid w:val="009F1227"/>
    <w:rsid w:val="009F177F"/>
    <w:rsid w:val="009F19AA"/>
    <w:rsid w:val="009F2573"/>
    <w:rsid w:val="009F2A82"/>
    <w:rsid w:val="009F3089"/>
    <w:rsid w:val="009F3723"/>
    <w:rsid w:val="009F4F5C"/>
    <w:rsid w:val="009F587F"/>
    <w:rsid w:val="009F5B60"/>
    <w:rsid w:val="009F7F05"/>
    <w:rsid w:val="00A016D7"/>
    <w:rsid w:val="00A01968"/>
    <w:rsid w:val="00A0247E"/>
    <w:rsid w:val="00A028A8"/>
    <w:rsid w:val="00A02C95"/>
    <w:rsid w:val="00A043A1"/>
    <w:rsid w:val="00A057EE"/>
    <w:rsid w:val="00A05E93"/>
    <w:rsid w:val="00A061A8"/>
    <w:rsid w:val="00A06949"/>
    <w:rsid w:val="00A06BBE"/>
    <w:rsid w:val="00A07210"/>
    <w:rsid w:val="00A0722A"/>
    <w:rsid w:val="00A1140D"/>
    <w:rsid w:val="00A118C1"/>
    <w:rsid w:val="00A11EF8"/>
    <w:rsid w:val="00A12147"/>
    <w:rsid w:val="00A12698"/>
    <w:rsid w:val="00A13659"/>
    <w:rsid w:val="00A137BE"/>
    <w:rsid w:val="00A161BB"/>
    <w:rsid w:val="00A16C82"/>
    <w:rsid w:val="00A17032"/>
    <w:rsid w:val="00A17927"/>
    <w:rsid w:val="00A17B7B"/>
    <w:rsid w:val="00A17D27"/>
    <w:rsid w:val="00A20ECB"/>
    <w:rsid w:val="00A2120D"/>
    <w:rsid w:val="00A21570"/>
    <w:rsid w:val="00A22B06"/>
    <w:rsid w:val="00A2318F"/>
    <w:rsid w:val="00A2329D"/>
    <w:rsid w:val="00A23576"/>
    <w:rsid w:val="00A2386B"/>
    <w:rsid w:val="00A23B84"/>
    <w:rsid w:val="00A246E8"/>
    <w:rsid w:val="00A2547E"/>
    <w:rsid w:val="00A25F85"/>
    <w:rsid w:val="00A26B76"/>
    <w:rsid w:val="00A26E41"/>
    <w:rsid w:val="00A27155"/>
    <w:rsid w:val="00A27381"/>
    <w:rsid w:val="00A27CDC"/>
    <w:rsid w:val="00A31220"/>
    <w:rsid w:val="00A32301"/>
    <w:rsid w:val="00A3288F"/>
    <w:rsid w:val="00A332DD"/>
    <w:rsid w:val="00A349CF"/>
    <w:rsid w:val="00A34D97"/>
    <w:rsid w:val="00A34EEA"/>
    <w:rsid w:val="00A35F7D"/>
    <w:rsid w:val="00A36D99"/>
    <w:rsid w:val="00A37337"/>
    <w:rsid w:val="00A374B6"/>
    <w:rsid w:val="00A40188"/>
    <w:rsid w:val="00A4074B"/>
    <w:rsid w:val="00A41104"/>
    <w:rsid w:val="00A41AF2"/>
    <w:rsid w:val="00A41CA5"/>
    <w:rsid w:val="00A42DBC"/>
    <w:rsid w:val="00A43D96"/>
    <w:rsid w:val="00A457FD"/>
    <w:rsid w:val="00A45899"/>
    <w:rsid w:val="00A504C9"/>
    <w:rsid w:val="00A505CE"/>
    <w:rsid w:val="00A50FEE"/>
    <w:rsid w:val="00A5181F"/>
    <w:rsid w:val="00A534DE"/>
    <w:rsid w:val="00A537A2"/>
    <w:rsid w:val="00A53C1C"/>
    <w:rsid w:val="00A54C37"/>
    <w:rsid w:val="00A553E8"/>
    <w:rsid w:val="00A55849"/>
    <w:rsid w:val="00A566C9"/>
    <w:rsid w:val="00A566F3"/>
    <w:rsid w:val="00A56C30"/>
    <w:rsid w:val="00A56DA5"/>
    <w:rsid w:val="00A5769A"/>
    <w:rsid w:val="00A605D5"/>
    <w:rsid w:val="00A61400"/>
    <w:rsid w:val="00A61693"/>
    <w:rsid w:val="00A61A13"/>
    <w:rsid w:val="00A61F5C"/>
    <w:rsid w:val="00A627AC"/>
    <w:rsid w:val="00A62DD9"/>
    <w:rsid w:val="00A63501"/>
    <w:rsid w:val="00A641A1"/>
    <w:rsid w:val="00A6447F"/>
    <w:rsid w:val="00A657B6"/>
    <w:rsid w:val="00A66340"/>
    <w:rsid w:val="00A6678D"/>
    <w:rsid w:val="00A66973"/>
    <w:rsid w:val="00A669BA"/>
    <w:rsid w:val="00A66E22"/>
    <w:rsid w:val="00A705E3"/>
    <w:rsid w:val="00A7145A"/>
    <w:rsid w:val="00A72006"/>
    <w:rsid w:val="00A73009"/>
    <w:rsid w:val="00A73290"/>
    <w:rsid w:val="00A732C1"/>
    <w:rsid w:val="00A73F23"/>
    <w:rsid w:val="00A746D4"/>
    <w:rsid w:val="00A75D6A"/>
    <w:rsid w:val="00A7665D"/>
    <w:rsid w:val="00A77334"/>
    <w:rsid w:val="00A777A2"/>
    <w:rsid w:val="00A77948"/>
    <w:rsid w:val="00A80351"/>
    <w:rsid w:val="00A80C41"/>
    <w:rsid w:val="00A8111A"/>
    <w:rsid w:val="00A8116A"/>
    <w:rsid w:val="00A817DD"/>
    <w:rsid w:val="00A8371E"/>
    <w:rsid w:val="00A83DDC"/>
    <w:rsid w:val="00A84CAD"/>
    <w:rsid w:val="00A85ED1"/>
    <w:rsid w:val="00A8652F"/>
    <w:rsid w:val="00A8794A"/>
    <w:rsid w:val="00A90122"/>
    <w:rsid w:val="00A90767"/>
    <w:rsid w:val="00A90880"/>
    <w:rsid w:val="00A90DBD"/>
    <w:rsid w:val="00A9201F"/>
    <w:rsid w:val="00A922F5"/>
    <w:rsid w:val="00A9238D"/>
    <w:rsid w:val="00A92C83"/>
    <w:rsid w:val="00A93741"/>
    <w:rsid w:val="00A94699"/>
    <w:rsid w:val="00A94B3D"/>
    <w:rsid w:val="00A94E1E"/>
    <w:rsid w:val="00A94F28"/>
    <w:rsid w:val="00A95B7C"/>
    <w:rsid w:val="00A95BBC"/>
    <w:rsid w:val="00A966AB"/>
    <w:rsid w:val="00A97B75"/>
    <w:rsid w:val="00AA0D89"/>
    <w:rsid w:val="00AA34D0"/>
    <w:rsid w:val="00AA4219"/>
    <w:rsid w:val="00AA46BF"/>
    <w:rsid w:val="00AA4EA6"/>
    <w:rsid w:val="00AA5E78"/>
    <w:rsid w:val="00AA6288"/>
    <w:rsid w:val="00AA7440"/>
    <w:rsid w:val="00AB0889"/>
    <w:rsid w:val="00AB1390"/>
    <w:rsid w:val="00AB160B"/>
    <w:rsid w:val="00AB1A0A"/>
    <w:rsid w:val="00AB1BD0"/>
    <w:rsid w:val="00AB1C45"/>
    <w:rsid w:val="00AB1E22"/>
    <w:rsid w:val="00AB26F2"/>
    <w:rsid w:val="00AB32E2"/>
    <w:rsid w:val="00AB3873"/>
    <w:rsid w:val="00AB415F"/>
    <w:rsid w:val="00AB4225"/>
    <w:rsid w:val="00AB45AE"/>
    <w:rsid w:val="00AB6521"/>
    <w:rsid w:val="00AB76BB"/>
    <w:rsid w:val="00AC0110"/>
    <w:rsid w:val="00AC061F"/>
    <w:rsid w:val="00AC07D0"/>
    <w:rsid w:val="00AC098C"/>
    <w:rsid w:val="00AC0D20"/>
    <w:rsid w:val="00AC2278"/>
    <w:rsid w:val="00AC34FB"/>
    <w:rsid w:val="00AC48BA"/>
    <w:rsid w:val="00AC4938"/>
    <w:rsid w:val="00AC4CFF"/>
    <w:rsid w:val="00AC5129"/>
    <w:rsid w:val="00AC58BE"/>
    <w:rsid w:val="00AC5E65"/>
    <w:rsid w:val="00AC671F"/>
    <w:rsid w:val="00AC691D"/>
    <w:rsid w:val="00AC72A8"/>
    <w:rsid w:val="00AC75D9"/>
    <w:rsid w:val="00AD02E7"/>
    <w:rsid w:val="00AD1144"/>
    <w:rsid w:val="00AD1661"/>
    <w:rsid w:val="00AD3769"/>
    <w:rsid w:val="00AD381B"/>
    <w:rsid w:val="00AD39BF"/>
    <w:rsid w:val="00AD41B6"/>
    <w:rsid w:val="00AD462F"/>
    <w:rsid w:val="00AD484B"/>
    <w:rsid w:val="00AD4A4F"/>
    <w:rsid w:val="00AD4BFF"/>
    <w:rsid w:val="00AD5F8C"/>
    <w:rsid w:val="00AD6F87"/>
    <w:rsid w:val="00AD7179"/>
    <w:rsid w:val="00AD74A6"/>
    <w:rsid w:val="00AD79BF"/>
    <w:rsid w:val="00AD7CDE"/>
    <w:rsid w:val="00AE01F6"/>
    <w:rsid w:val="00AE0339"/>
    <w:rsid w:val="00AE0B7E"/>
    <w:rsid w:val="00AE0D0E"/>
    <w:rsid w:val="00AE164C"/>
    <w:rsid w:val="00AE1694"/>
    <w:rsid w:val="00AE24F8"/>
    <w:rsid w:val="00AE36D4"/>
    <w:rsid w:val="00AE383A"/>
    <w:rsid w:val="00AE3D47"/>
    <w:rsid w:val="00AE422D"/>
    <w:rsid w:val="00AE4B1D"/>
    <w:rsid w:val="00AE4F50"/>
    <w:rsid w:val="00AE5495"/>
    <w:rsid w:val="00AE5A19"/>
    <w:rsid w:val="00AE5F28"/>
    <w:rsid w:val="00AE6034"/>
    <w:rsid w:val="00AE6AD2"/>
    <w:rsid w:val="00AF013D"/>
    <w:rsid w:val="00AF07F6"/>
    <w:rsid w:val="00AF16F5"/>
    <w:rsid w:val="00AF2B4D"/>
    <w:rsid w:val="00AF3F47"/>
    <w:rsid w:val="00AF4189"/>
    <w:rsid w:val="00AF462E"/>
    <w:rsid w:val="00AF5044"/>
    <w:rsid w:val="00AF50CA"/>
    <w:rsid w:val="00AF65B9"/>
    <w:rsid w:val="00AF7600"/>
    <w:rsid w:val="00B004E9"/>
    <w:rsid w:val="00B015BF"/>
    <w:rsid w:val="00B01711"/>
    <w:rsid w:val="00B02B57"/>
    <w:rsid w:val="00B0345E"/>
    <w:rsid w:val="00B041D9"/>
    <w:rsid w:val="00B04223"/>
    <w:rsid w:val="00B0428C"/>
    <w:rsid w:val="00B04E45"/>
    <w:rsid w:val="00B0537B"/>
    <w:rsid w:val="00B065C3"/>
    <w:rsid w:val="00B06D4D"/>
    <w:rsid w:val="00B06E7E"/>
    <w:rsid w:val="00B071B4"/>
    <w:rsid w:val="00B07D51"/>
    <w:rsid w:val="00B10F5E"/>
    <w:rsid w:val="00B11D09"/>
    <w:rsid w:val="00B12C76"/>
    <w:rsid w:val="00B131ED"/>
    <w:rsid w:val="00B133AB"/>
    <w:rsid w:val="00B13422"/>
    <w:rsid w:val="00B13496"/>
    <w:rsid w:val="00B135DE"/>
    <w:rsid w:val="00B1523E"/>
    <w:rsid w:val="00B15FC7"/>
    <w:rsid w:val="00B166A4"/>
    <w:rsid w:val="00B1692A"/>
    <w:rsid w:val="00B17B2E"/>
    <w:rsid w:val="00B20501"/>
    <w:rsid w:val="00B21C0C"/>
    <w:rsid w:val="00B21C2A"/>
    <w:rsid w:val="00B22496"/>
    <w:rsid w:val="00B22A1F"/>
    <w:rsid w:val="00B230F1"/>
    <w:rsid w:val="00B23B9C"/>
    <w:rsid w:val="00B247A5"/>
    <w:rsid w:val="00B24F00"/>
    <w:rsid w:val="00B264AE"/>
    <w:rsid w:val="00B266A4"/>
    <w:rsid w:val="00B3008E"/>
    <w:rsid w:val="00B300C9"/>
    <w:rsid w:val="00B303FA"/>
    <w:rsid w:val="00B30434"/>
    <w:rsid w:val="00B3111F"/>
    <w:rsid w:val="00B31425"/>
    <w:rsid w:val="00B315B6"/>
    <w:rsid w:val="00B32674"/>
    <w:rsid w:val="00B32D37"/>
    <w:rsid w:val="00B32D40"/>
    <w:rsid w:val="00B33F45"/>
    <w:rsid w:val="00B35A32"/>
    <w:rsid w:val="00B360F0"/>
    <w:rsid w:val="00B37013"/>
    <w:rsid w:val="00B37114"/>
    <w:rsid w:val="00B373FC"/>
    <w:rsid w:val="00B3760A"/>
    <w:rsid w:val="00B37CC4"/>
    <w:rsid w:val="00B4010A"/>
    <w:rsid w:val="00B40117"/>
    <w:rsid w:val="00B40C89"/>
    <w:rsid w:val="00B431A3"/>
    <w:rsid w:val="00B43393"/>
    <w:rsid w:val="00B449D1"/>
    <w:rsid w:val="00B456C7"/>
    <w:rsid w:val="00B45EE6"/>
    <w:rsid w:val="00B46295"/>
    <w:rsid w:val="00B46B0F"/>
    <w:rsid w:val="00B477D4"/>
    <w:rsid w:val="00B47926"/>
    <w:rsid w:val="00B50770"/>
    <w:rsid w:val="00B51021"/>
    <w:rsid w:val="00B525F5"/>
    <w:rsid w:val="00B527DC"/>
    <w:rsid w:val="00B532E5"/>
    <w:rsid w:val="00B53A36"/>
    <w:rsid w:val="00B53E1E"/>
    <w:rsid w:val="00B54388"/>
    <w:rsid w:val="00B54409"/>
    <w:rsid w:val="00B55539"/>
    <w:rsid w:val="00B5569C"/>
    <w:rsid w:val="00B56968"/>
    <w:rsid w:val="00B570E8"/>
    <w:rsid w:val="00B57373"/>
    <w:rsid w:val="00B57A10"/>
    <w:rsid w:val="00B60197"/>
    <w:rsid w:val="00B60597"/>
    <w:rsid w:val="00B6165A"/>
    <w:rsid w:val="00B62B02"/>
    <w:rsid w:val="00B6486E"/>
    <w:rsid w:val="00B651E0"/>
    <w:rsid w:val="00B6539D"/>
    <w:rsid w:val="00B65E8D"/>
    <w:rsid w:val="00B65F45"/>
    <w:rsid w:val="00B662C3"/>
    <w:rsid w:val="00B66745"/>
    <w:rsid w:val="00B66A3C"/>
    <w:rsid w:val="00B67A64"/>
    <w:rsid w:val="00B67AC0"/>
    <w:rsid w:val="00B709D4"/>
    <w:rsid w:val="00B71015"/>
    <w:rsid w:val="00B719D5"/>
    <w:rsid w:val="00B7265B"/>
    <w:rsid w:val="00B7292B"/>
    <w:rsid w:val="00B72CA4"/>
    <w:rsid w:val="00B73421"/>
    <w:rsid w:val="00B739A6"/>
    <w:rsid w:val="00B73F2F"/>
    <w:rsid w:val="00B7411D"/>
    <w:rsid w:val="00B75BCD"/>
    <w:rsid w:val="00B7707B"/>
    <w:rsid w:val="00B80E25"/>
    <w:rsid w:val="00B81B6D"/>
    <w:rsid w:val="00B82071"/>
    <w:rsid w:val="00B8344A"/>
    <w:rsid w:val="00B83D43"/>
    <w:rsid w:val="00B8469A"/>
    <w:rsid w:val="00B848FB"/>
    <w:rsid w:val="00B85D9E"/>
    <w:rsid w:val="00B85DFD"/>
    <w:rsid w:val="00B85E4A"/>
    <w:rsid w:val="00B868E1"/>
    <w:rsid w:val="00B87122"/>
    <w:rsid w:val="00B87D70"/>
    <w:rsid w:val="00B90979"/>
    <w:rsid w:val="00B90B69"/>
    <w:rsid w:val="00B90DF2"/>
    <w:rsid w:val="00B936ED"/>
    <w:rsid w:val="00B93E66"/>
    <w:rsid w:val="00B94159"/>
    <w:rsid w:val="00B95A9F"/>
    <w:rsid w:val="00B97DDE"/>
    <w:rsid w:val="00BA03F5"/>
    <w:rsid w:val="00BA0B3F"/>
    <w:rsid w:val="00BA0C66"/>
    <w:rsid w:val="00BA168D"/>
    <w:rsid w:val="00BA411E"/>
    <w:rsid w:val="00BA45C3"/>
    <w:rsid w:val="00BA4FDD"/>
    <w:rsid w:val="00BA53A2"/>
    <w:rsid w:val="00BA612D"/>
    <w:rsid w:val="00BA78E6"/>
    <w:rsid w:val="00BA7B2B"/>
    <w:rsid w:val="00BB0225"/>
    <w:rsid w:val="00BB11C1"/>
    <w:rsid w:val="00BB2223"/>
    <w:rsid w:val="00BB2A04"/>
    <w:rsid w:val="00BB39D6"/>
    <w:rsid w:val="00BB432D"/>
    <w:rsid w:val="00BB4F98"/>
    <w:rsid w:val="00BB6171"/>
    <w:rsid w:val="00BB658A"/>
    <w:rsid w:val="00BB680F"/>
    <w:rsid w:val="00BB6ECD"/>
    <w:rsid w:val="00BC0413"/>
    <w:rsid w:val="00BC11E6"/>
    <w:rsid w:val="00BC1300"/>
    <w:rsid w:val="00BC132D"/>
    <w:rsid w:val="00BC1647"/>
    <w:rsid w:val="00BC243F"/>
    <w:rsid w:val="00BC2B38"/>
    <w:rsid w:val="00BC35A3"/>
    <w:rsid w:val="00BC4AEA"/>
    <w:rsid w:val="00BC6A55"/>
    <w:rsid w:val="00BC6D29"/>
    <w:rsid w:val="00BC6D68"/>
    <w:rsid w:val="00BC6EE2"/>
    <w:rsid w:val="00BC7AC1"/>
    <w:rsid w:val="00BC7DBA"/>
    <w:rsid w:val="00BC7E3A"/>
    <w:rsid w:val="00BD02F5"/>
    <w:rsid w:val="00BD055C"/>
    <w:rsid w:val="00BD1570"/>
    <w:rsid w:val="00BD1C60"/>
    <w:rsid w:val="00BD1D92"/>
    <w:rsid w:val="00BD2D26"/>
    <w:rsid w:val="00BD3159"/>
    <w:rsid w:val="00BD41B8"/>
    <w:rsid w:val="00BD5C64"/>
    <w:rsid w:val="00BD6423"/>
    <w:rsid w:val="00BD6B8F"/>
    <w:rsid w:val="00BD74B7"/>
    <w:rsid w:val="00BE017D"/>
    <w:rsid w:val="00BE0283"/>
    <w:rsid w:val="00BE0501"/>
    <w:rsid w:val="00BE0D43"/>
    <w:rsid w:val="00BE0E78"/>
    <w:rsid w:val="00BE2057"/>
    <w:rsid w:val="00BE2885"/>
    <w:rsid w:val="00BE28E7"/>
    <w:rsid w:val="00BE4A48"/>
    <w:rsid w:val="00BE4F3D"/>
    <w:rsid w:val="00BE552C"/>
    <w:rsid w:val="00BE55DF"/>
    <w:rsid w:val="00BE590C"/>
    <w:rsid w:val="00BE619D"/>
    <w:rsid w:val="00BE6714"/>
    <w:rsid w:val="00BF0B2B"/>
    <w:rsid w:val="00BF0EE3"/>
    <w:rsid w:val="00BF14A7"/>
    <w:rsid w:val="00BF5374"/>
    <w:rsid w:val="00BF5FD3"/>
    <w:rsid w:val="00BF6845"/>
    <w:rsid w:val="00BF6FF9"/>
    <w:rsid w:val="00BF762E"/>
    <w:rsid w:val="00C000A0"/>
    <w:rsid w:val="00C00FA1"/>
    <w:rsid w:val="00C01745"/>
    <w:rsid w:val="00C0183F"/>
    <w:rsid w:val="00C01BF7"/>
    <w:rsid w:val="00C028E9"/>
    <w:rsid w:val="00C02B38"/>
    <w:rsid w:val="00C02C93"/>
    <w:rsid w:val="00C03DB4"/>
    <w:rsid w:val="00C03E50"/>
    <w:rsid w:val="00C044FC"/>
    <w:rsid w:val="00C0482A"/>
    <w:rsid w:val="00C06E60"/>
    <w:rsid w:val="00C0C2BC"/>
    <w:rsid w:val="00C1000A"/>
    <w:rsid w:val="00C1187A"/>
    <w:rsid w:val="00C11DCE"/>
    <w:rsid w:val="00C12100"/>
    <w:rsid w:val="00C12632"/>
    <w:rsid w:val="00C12E57"/>
    <w:rsid w:val="00C139D5"/>
    <w:rsid w:val="00C164F0"/>
    <w:rsid w:val="00C167F8"/>
    <w:rsid w:val="00C16DB2"/>
    <w:rsid w:val="00C16E95"/>
    <w:rsid w:val="00C17798"/>
    <w:rsid w:val="00C17937"/>
    <w:rsid w:val="00C17E28"/>
    <w:rsid w:val="00C20305"/>
    <w:rsid w:val="00C2074C"/>
    <w:rsid w:val="00C21938"/>
    <w:rsid w:val="00C2315D"/>
    <w:rsid w:val="00C2332F"/>
    <w:rsid w:val="00C236AE"/>
    <w:rsid w:val="00C241B5"/>
    <w:rsid w:val="00C24236"/>
    <w:rsid w:val="00C2496D"/>
    <w:rsid w:val="00C26401"/>
    <w:rsid w:val="00C2699C"/>
    <w:rsid w:val="00C303E1"/>
    <w:rsid w:val="00C30825"/>
    <w:rsid w:val="00C31003"/>
    <w:rsid w:val="00C32C4A"/>
    <w:rsid w:val="00C3379B"/>
    <w:rsid w:val="00C34651"/>
    <w:rsid w:val="00C34D48"/>
    <w:rsid w:val="00C36565"/>
    <w:rsid w:val="00C36AB6"/>
    <w:rsid w:val="00C400F8"/>
    <w:rsid w:val="00C4120C"/>
    <w:rsid w:val="00C419F1"/>
    <w:rsid w:val="00C42345"/>
    <w:rsid w:val="00C424C0"/>
    <w:rsid w:val="00C4301B"/>
    <w:rsid w:val="00C43499"/>
    <w:rsid w:val="00C4436F"/>
    <w:rsid w:val="00C44611"/>
    <w:rsid w:val="00C44CDD"/>
    <w:rsid w:val="00C45658"/>
    <w:rsid w:val="00C46C23"/>
    <w:rsid w:val="00C4706D"/>
    <w:rsid w:val="00C5007D"/>
    <w:rsid w:val="00C50D17"/>
    <w:rsid w:val="00C51750"/>
    <w:rsid w:val="00C53E07"/>
    <w:rsid w:val="00C550EE"/>
    <w:rsid w:val="00C55390"/>
    <w:rsid w:val="00C55948"/>
    <w:rsid w:val="00C55A2E"/>
    <w:rsid w:val="00C55C57"/>
    <w:rsid w:val="00C55F94"/>
    <w:rsid w:val="00C56BEA"/>
    <w:rsid w:val="00C56FF0"/>
    <w:rsid w:val="00C57370"/>
    <w:rsid w:val="00C57400"/>
    <w:rsid w:val="00C57615"/>
    <w:rsid w:val="00C5782C"/>
    <w:rsid w:val="00C578B5"/>
    <w:rsid w:val="00C5831C"/>
    <w:rsid w:val="00C6065E"/>
    <w:rsid w:val="00C615EE"/>
    <w:rsid w:val="00C63A74"/>
    <w:rsid w:val="00C65EA7"/>
    <w:rsid w:val="00C662F0"/>
    <w:rsid w:val="00C66CFA"/>
    <w:rsid w:val="00C672A6"/>
    <w:rsid w:val="00C67E29"/>
    <w:rsid w:val="00C67E84"/>
    <w:rsid w:val="00C67F40"/>
    <w:rsid w:val="00C70006"/>
    <w:rsid w:val="00C70DA1"/>
    <w:rsid w:val="00C70E62"/>
    <w:rsid w:val="00C729E5"/>
    <w:rsid w:val="00C72B5D"/>
    <w:rsid w:val="00C73654"/>
    <w:rsid w:val="00C73D54"/>
    <w:rsid w:val="00C73EF1"/>
    <w:rsid w:val="00C7414B"/>
    <w:rsid w:val="00C745A8"/>
    <w:rsid w:val="00C745DE"/>
    <w:rsid w:val="00C7585F"/>
    <w:rsid w:val="00C75EA3"/>
    <w:rsid w:val="00C75F95"/>
    <w:rsid w:val="00C760AC"/>
    <w:rsid w:val="00C7717B"/>
    <w:rsid w:val="00C78332"/>
    <w:rsid w:val="00C80074"/>
    <w:rsid w:val="00C8161F"/>
    <w:rsid w:val="00C81677"/>
    <w:rsid w:val="00C818DD"/>
    <w:rsid w:val="00C81BD1"/>
    <w:rsid w:val="00C81C48"/>
    <w:rsid w:val="00C81FCD"/>
    <w:rsid w:val="00C82F4A"/>
    <w:rsid w:val="00C846F1"/>
    <w:rsid w:val="00C85EDC"/>
    <w:rsid w:val="00C86AB9"/>
    <w:rsid w:val="00C90057"/>
    <w:rsid w:val="00C917A4"/>
    <w:rsid w:val="00C934E9"/>
    <w:rsid w:val="00C938AC"/>
    <w:rsid w:val="00C93FC3"/>
    <w:rsid w:val="00C948C6"/>
    <w:rsid w:val="00C95705"/>
    <w:rsid w:val="00C96361"/>
    <w:rsid w:val="00C964C0"/>
    <w:rsid w:val="00C968FD"/>
    <w:rsid w:val="00C96D82"/>
    <w:rsid w:val="00CA085D"/>
    <w:rsid w:val="00CA18B7"/>
    <w:rsid w:val="00CA3BBF"/>
    <w:rsid w:val="00CA3D30"/>
    <w:rsid w:val="00CA3E44"/>
    <w:rsid w:val="00CA4C3F"/>
    <w:rsid w:val="00CA56F0"/>
    <w:rsid w:val="00CA5F13"/>
    <w:rsid w:val="00CA6331"/>
    <w:rsid w:val="00CA67BE"/>
    <w:rsid w:val="00CB066A"/>
    <w:rsid w:val="00CB195E"/>
    <w:rsid w:val="00CB3A95"/>
    <w:rsid w:val="00CB3BC7"/>
    <w:rsid w:val="00CB47D6"/>
    <w:rsid w:val="00CB5220"/>
    <w:rsid w:val="00CB5667"/>
    <w:rsid w:val="00CB5BD5"/>
    <w:rsid w:val="00CB5CAA"/>
    <w:rsid w:val="00CB69AE"/>
    <w:rsid w:val="00CB6CE8"/>
    <w:rsid w:val="00CC088C"/>
    <w:rsid w:val="00CC1099"/>
    <w:rsid w:val="00CC250C"/>
    <w:rsid w:val="00CC3B22"/>
    <w:rsid w:val="00CC4CA6"/>
    <w:rsid w:val="00CC6D59"/>
    <w:rsid w:val="00CC72FD"/>
    <w:rsid w:val="00CD000E"/>
    <w:rsid w:val="00CD00F7"/>
    <w:rsid w:val="00CD07C1"/>
    <w:rsid w:val="00CD08E0"/>
    <w:rsid w:val="00CD18DA"/>
    <w:rsid w:val="00CD1EB0"/>
    <w:rsid w:val="00CD21B5"/>
    <w:rsid w:val="00CD31A4"/>
    <w:rsid w:val="00CD3C97"/>
    <w:rsid w:val="00CD471B"/>
    <w:rsid w:val="00CD600E"/>
    <w:rsid w:val="00CD6A68"/>
    <w:rsid w:val="00CD6F5C"/>
    <w:rsid w:val="00CD72A2"/>
    <w:rsid w:val="00CE01CD"/>
    <w:rsid w:val="00CE0F42"/>
    <w:rsid w:val="00CE1BEC"/>
    <w:rsid w:val="00CE2AC4"/>
    <w:rsid w:val="00CE303C"/>
    <w:rsid w:val="00CE309D"/>
    <w:rsid w:val="00CE4B9C"/>
    <w:rsid w:val="00CE56C3"/>
    <w:rsid w:val="00CE6E31"/>
    <w:rsid w:val="00CE732A"/>
    <w:rsid w:val="00CF0047"/>
    <w:rsid w:val="00CF0828"/>
    <w:rsid w:val="00CF158A"/>
    <w:rsid w:val="00CF1938"/>
    <w:rsid w:val="00CF3447"/>
    <w:rsid w:val="00CF3A5B"/>
    <w:rsid w:val="00CF3E6E"/>
    <w:rsid w:val="00CF4862"/>
    <w:rsid w:val="00CF557E"/>
    <w:rsid w:val="00CF5601"/>
    <w:rsid w:val="00CF5FE1"/>
    <w:rsid w:val="00CF60BA"/>
    <w:rsid w:val="00CF6911"/>
    <w:rsid w:val="00CF7783"/>
    <w:rsid w:val="00D0001B"/>
    <w:rsid w:val="00D02575"/>
    <w:rsid w:val="00D027D5"/>
    <w:rsid w:val="00D02B24"/>
    <w:rsid w:val="00D02EB4"/>
    <w:rsid w:val="00D03222"/>
    <w:rsid w:val="00D03E84"/>
    <w:rsid w:val="00D04CDB"/>
    <w:rsid w:val="00D052BA"/>
    <w:rsid w:val="00D0609D"/>
    <w:rsid w:val="00D06904"/>
    <w:rsid w:val="00D06B56"/>
    <w:rsid w:val="00D07847"/>
    <w:rsid w:val="00D07F6D"/>
    <w:rsid w:val="00D0AC53"/>
    <w:rsid w:val="00D1045D"/>
    <w:rsid w:val="00D1071A"/>
    <w:rsid w:val="00D12365"/>
    <w:rsid w:val="00D12D83"/>
    <w:rsid w:val="00D15316"/>
    <w:rsid w:val="00D15A71"/>
    <w:rsid w:val="00D1622C"/>
    <w:rsid w:val="00D1653A"/>
    <w:rsid w:val="00D17803"/>
    <w:rsid w:val="00D22333"/>
    <w:rsid w:val="00D22A3F"/>
    <w:rsid w:val="00D22B9D"/>
    <w:rsid w:val="00D233DE"/>
    <w:rsid w:val="00D23CC1"/>
    <w:rsid w:val="00D25587"/>
    <w:rsid w:val="00D25E22"/>
    <w:rsid w:val="00D2697C"/>
    <w:rsid w:val="00D275F7"/>
    <w:rsid w:val="00D27CE9"/>
    <w:rsid w:val="00D31516"/>
    <w:rsid w:val="00D31E24"/>
    <w:rsid w:val="00D329B0"/>
    <w:rsid w:val="00D33242"/>
    <w:rsid w:val="00D339C7"/>
    <w:rsid w:val="00D3402D"/>
    <w:rsid w:val="00D36027"/>
    <w:rsid w:val="00D36C40"/>
    <w:rsid w:val="00D37830"/>
    <w:rsid w:val="00D37B01"/>
    <w:rsid w:val="00D400EF"/>
    <w:rsid w:val="00D4089E"/>
    <w:rsid w:val="00D41187"/>
    <w:rsid w:val="00D4153E"/>
    <w:rsid w:val="00D415C8"/>
    <w:rsid w:val="00D41D02"/>
    <w:rsid w:val="00D42090"/>
    <w:rsid w:val="00D44838"/>
    <w:rsid w:val="00D44C7C"/>
    <w:rsid w:val="00D479EB"/>
    <w:rsid w:val="00D47F8E"/>
    <w:rsid w:val="00D49805"/>
    <w:rsid w:val="00D500BA"/>
    <w:rsid w:val="00D513D1"/>
    <w:rsid w:val="00D51717"/>
    <w:rsid w:val="00D51B04"/>
    <w:rsid w:val="00D52494"/>
    <w:rsid w:val="00D527C8"/>
    <w:rsid w:val="00D53D53"/>
    <w:rsid w:val="00D547CA"/>
    <w:rsid w:val="00D5487D"/>
    <w:rsid w:val="00D55A4E"/>
    <w:rsid w:val="00D56DB5"/>
    <w:rsid w:val="00D572BD"/>
    <w:rsid w:val="00D574A5"/>
    <w:rsid w:val="00D600D5"/>
    <w:rsid w:val="00D6072B"/>
    <w:rsid w:val="00D6075E"/>
    <w:rsid w:val="00D6082A"/>
    <w:rsid w:val="00D6218A"/>
    <w:rsid w:val="00D62D5B"/>
    <w:rsid w:val="00D65105"/>
    <w:rsid w:val="00D657D5"/>
    <w:rsid w:val="00D66720"/>
    <w:rsid w:val="00D67220"/>
    <w:rsid w:val="00D6742C"/>
    <w:rsid w:val="00D675DF"/>
    <w:rsid w:val="00D67635"/>
    <w:rsid w:val="00D67702"/>
    <w:rsid w:val="00D67867"/>
    <w:rsid w:val="00D67B17"/>
    <w:rsid w:val="00D67B53"/>
    <w:rsid w:val="00D70253"/>
    <w:rsid w:val="00D70467"/>
    <w:rsid w:val="00D706D7"/>
    <w:rsid w:val="00D70A9A"/>
    <w:rsid w:val="00D71323"/>
    <w:rsid w:val="00D71B08"/>
    <w:rsid w:val="00D720BF"/>
    <w:rsid w:val="00D721A8"/>
    <w:rsid w:val="00D72541"/>
    <w:rsid w:val="00D739CD"/>
    <w:rsid w:val="00D7409D"/>
    <w:rsid w:val="00D7449F"/>
    <w:rsid w:val="00D744EB"/>
    <w:rsid w:val="00D74834"/>
    <w:rsid w:val="00D75686"/>
    <w:rsid w:val="00D77116"/>
    <w:rsid w:val="00D81135"/>
    <w:rsid w:val="00D811D9"/>
    <w:rsid w:val="00D81D23"/>
    <w:rsid w:val="00D83037"/>
    <w:rsid w:val="00D831F4"/>
    <w:rsid w:val="00D8326F"/>
    <w:rsid w:val="00D84A1F"/>
    <w:rsid w:val="00D84B65"/>
    <w:rsid w:val="00D84F95"/>
    <w:rsid w:val="00D861FA"/>
    <w:rsid w:val="00D86EF0"/>
    <w:rsid w:val="00D9016C"/>
    <w:rsid w:val="00D90179"/>
    <w:rsid w:val="00D920B8"/>
    <w:rsid w:val="00D939F1"/>
    <w:rsid w:val="00D94943"/>
    <w:rsid w:val="00D94DC2"/>
    <w:rsid w:val="00D95DC4"/>
    <w:rsid w:val="00D95DE0"/>
    <w:rsid w:val="00D96025"/>
    <w:rsid w:val="00D9690A"/>
    <w:rsid w:val="00D96FE8"/>
    <w:rsid w:val="00D972F0"/>
    <w:rsid w:val="00D977FA"/>
    <w:rsid w:val="00D97CE6"/>
    <w:rsid w:val="00DA0557"/>
    <w:rsid w:val="00DA1409"/>
    <w:rsid w:val="00DA1BEA"/>
    <w:rsid w:val="00DA22D7"/>
    <w:rsid w:val="00DA29AD"/>
    <w:rsid w:val="00DA2E06"/>
    <w:rsid w:val="00DA4050"/>
    <w:rsid w:val="00DA4823"/>
    <w:rsid w:val="00DA4C8B"/>
    <w:rsid w:val="00DA50B5"/>
    <w:rsid w:val="00DA5711"/>
    <w:rsid w:val="00DA5FEC"/>
    <w:rsid w:val="00DA6D62"/>
    <w:rsid w:val="00DA6D84"/>
    <w:rsid w:val="00DA7B1C"/>
    <w:rsid w:val="00DA7B43"/>
    <w:rsid w:val="00DAE399"/>
    <w:rsid w:val="00DB018C"/>
    <w:rsid w:val="00DB01A3"/>
    <w:rsid w:val="00DB03E6"/>
    <w:rsid w:val="00DB25FD"/>
    <w:rsid w:val="00DB3F41"/>
    <w:rsid w:val="00DB424C"/>
    <w:rsid w:val="00DB44E7"/>
    <w:rsid w:val="00DB4664"/>
    <w:rsid w:val="00DB6449"/>
    <w:rsid w:val="00DB7AC1"/>
    <w:rsid w:val="00DC0423"/>
    <w:rsid w:val="00DC17AC"/>
    <w:rsid w:val="00DC3DCC"/>
    <w:rsid w:val="00DC4845"/>
    <w:rsid w:val="00DC4C6E"/>
    <w:rsid w:val="00DC5CB4"/>
    <w:rsid w:val="00DC5EF9"/>
    <w:rsid w:val="00DC6A8B"/>
    <w:rsid w:val="00DC6FB2"/>
    <w:rsid w:val="00DC74FB"/>
    <w:rsid w:val="00DC76FD"/>
    <w:rsid w:val="00DC7FB1"/>
    <w:rsid w:val="00DD09DB"/>
    <w:rsid w:val="00DD111C"/>
    <w:rsid w:val="00DD138E"/>
    <w:rsid w:val="00DD1883"/>
    <w:rsid w:val="00DD1FA1"/>
    <w:rsid w:val="00DD26E7"/>
    <w:rsid w:val="00DD35ED"/>
    <w:rsid w:val="00DD3600"/>
    <w:rsid w:val="00DD3D9E"/>
    <w:rsid w:val="00DD417F"/>
    <w:rsid w:val="00DD46E6"/>
    <w:rsid w:val="00DD4D2F"/>
    <w:rsid w:val="00DD4ECB"/>
    <w:rsid w:val="00DD58B5"/>
    <w:rsid w:val="00DD60D6"/>
    <w:rsid w:val="00DD64C8"/>
    <w:rsid w:val="00DD6EAE"/>
    <w:rsid w:val="00DD7046"/>
    <w:rsid w:val="00DD7415"/>
    <w:rsid w:val="00DD7614"/>
    <w:rsid w:val="00DD7A26"/>
    <w:rsid w:val="00DD7A43"/>
    <w:rsid w:val="00DE05B2"/>
    <w:rsid w:val="00DE08E3"/>
    <w:rsid w:val="00DE1909"/>
    <w:rsid w:val="00DE1B69"/>
    <w:rsid w:val="00DE39DE"/>
    <w:rsid w:val="00DE4DC4"/>
    <w:rsid w:val="00DE64F1"/>
    <w:rsid w:val="00DE66C5"/>
    <w:rsid w:val="00DE6B63"/>
    <w:rsid w:val="00DF023F"/>
    <w:rsid w:val="00DF0609"/>
    <w:rsid w:val="00DF0712"/>
    <w:rsid w:val="00DF0963"/>
    <w:rsid w:val="00DF122C"/>
    <w:rsid w:val="00DF1446"/>
    <w:rsid w:val="00DF17EB"/>
    <w:rsid w:val="00DF2942"/>
    <w:rsid w:val="00DF2D9D"/>
    <w:rsid w:val="00DF3BBB"/>
    <w:rsid w:val="00DF3D53"/>
    <w:rsid w:val="00DF51EE"/>
    <w:rsid w:val="00DF5E25"/>
    <w:rsid w:val="00DF6252"/>
    <w:rsid w:val="00DF64C7"/>
    <w:rsid w:val="00DF69F3"/>
    <w:rsid w:val="00DF7237"/>
    <w:rsid w:val="00DF7341"/>
    <w:rsid w:val="00DF782E"/>
    <w:rsid w:val="00E000D0"/>
    <w:rsid w:val="00E00339"/>
    <w:rsid w:val="00E01514"/>
    <w:rsid w:val="00E02E71"/>
    <w:rsid w:val="00E0372D"/>
    <w:rsid w:val="00E03DEA"/>
    <w:rsid w:val="00E0461D"/>
    <w:rsid w:val="00E04F7F"/>
    <w:rsid w:val="00E055DC"/>
    <w:rsid w:val="00E06833"/>
    <w:rsid w:val="00E100C0"/>
    <w:rsid w:val="00E102F1"/>
    <w:rsid w:val="00E11488"/>
    <w:rsid w:val="00E117EE"/>
    <w:rsid w:val="00E11F88"/>
    <w:rsid w:val="00E12159"/>
    <w:rsid w:val="00E121E6"/>
    <w:rsid w:val="00E1276F"/>
    <w:rsid w:val="00E12F00"/>
    <w:rsid w:val="00E14718"/>
    <w:rsid w:val="00E1519E"/>
    <w:rsid w:val="00E15693"/>
    <w:rsid w:val="00E15C2C"/>
    <w:rsid w:val="00E16370"/>
    <w:rsid w:val="00E169CD"/>
    <w:rsid w:val="00E1DF1B"/>
    <w:rsid w:val="00E20313"/>
    <w:rsid w:val="00E20710"/>
    <w:rsid w:val="00E2150C"/>
    <w:rsid w:val="00E21A12"/>
    <w:rsid w:val="00E23070"/>
    <w:rsid w:val="00E230AB"/>
    <w:rsid w:val="00E24CA6"/>
    <w:rsid w:val="00E25292"/>
    <w:rsid w:val="00E25B0A"/>
    <w:rsid w:val="00E25FAB"/>
    <w:rsid w:val="00E27A7B"/>
    <w:rsid w:val="00E27AC0"/>
    <w:rsid w:val="00E30548"/>
    <w:rsid w:val="00E314D8"/>
    <w:rsid w:val="00E32441"/>
    <w:rsid w:val="00E35866"/>
    <w:rsid w:val="00E36A29"/>
    <w:rsid w:val="00E36ECF"/>
    <w:rsid w:val="00E3735F"/>
    <w:rsid w:val="00E37A39"/>
    <w:rsid w:val="00E400B6"/>
    <w:rsid w:val="00E40C17"/>
    <w:rsid w:val="00E413CE"/>
    <w:rsid w:val="00E417AE"/>
    <w:rsid w:val="00E41AB9"/>
    <w:rsid w:val="00E41F99"/>
    <w:rsid w:val="00E4258D"/>
    <w:rsid w:val="00E42BFC"/>
    <w:rsid w:val="00E437EC"/>
    <w:rsid w:val="00E441E5"/>
    <w:rsid w:val="00E44A24"/>
    <w:rsid w:val="00E44F29"/>
    <w:rsid w:val="00E450E5"/>
    <w:rsid w:val="00E45950"/>
    <w:rsid w:val="00E50532"/>
    <w:rsid w:val="00E5055B"/>
    <w:rsid w:val="00E50818"/>
    <w:rsid w:val="00E514CE"/>
    <w:rsid w:val="00E51704"/>
    <w:rsid w:val="00E52294"/>
    <w:rsid w:val="00E52FC2"/>
    <w:rsid w:val="00E531A5"/>
    <w:rsid w:val="00E54571"/>
    <w:rsid w:val="00E5465C"/>
    <w:rsid w:val="00E54F25"/>
    <w:rsid w:val="00E5510C"/>
    <w:rsid w:val="00E557D6"/>
    <w:rsid w:val="00E55875"/>
    <w:rsid w:val="00E559C4"/>
    <w:rsid w:val="00E55E86"/>
    <w:rsid w:val="00E5618F"/>
    <w:rsid w:val="00E56332"/>
    <w:rsid w:val="00E573D2"/>
    <w:rsid w:val="00E578C8"/>
    <w:rsid w:val="00E57DE6"/>
    <w:rsid w:val="00E6102D"/>
    <w:rsid w:val="00E621A6"/>
    <w:rsid w:val="00E62D29"/>
    <w:rsid w:val="00E62F02"/>
    <w:rsid w:val="00E62F1E"/>
    <w:rsid w:val="00E63F70"/>
    <w:rsid w:val="00E6439E"/>
    <w:rsid w:val="00E66AB6"/>
    <w:rsid w:val="00E70DB7"/>
    <w:rsid w:val="00E70DC1"/>
    <w:rsid w:val="00E70E10"/>
    <w:rsid w:val="00E711EA"/>
    <w:rsid w:val="00E72D0D"/>
    <w:rsid w:val="00E73B0F"/>
    <w:rsid w:val="00E74075"/>
    <w:rsid w:val="00E74E17"/>
    <w:rsid w:val="00E75330"/>
    <w:rsid w:val="00E75F61"/>
    <w:rsid w:val="00E76D8A"/>
    <w:rsid w:val="00E76ECB"/>
    <w:rsid w:val="00E76F07"/>
    <w:rsid w:val="00E777E1"/>
    <w:rsid w:val="00E77E03"/>
    <w:rsid w:val="00E80A35"/>
    <w:rsid w:val="00E80E2B"/>
    <w:rsid w:val="00E8146B"/>
    <w:rsid w:val="00E82247"/>
    <w:rsid w:val="00E82277"/>
    <w:rsid w:val="00E825AB"/>
    <w:rsid w:val="00E82A23"/>
    <w:rsid w:val="00E82A9A"/>
    <w:rsid w:val="00E844AF"/>
    <w:rsid w:val="00E845E3"/>
    <w:rsid w:val="00E84E2A"/>
    <w:rsid w:val="00E84FFC"/>
    <w:rsid w:val="00E85892"/>
    <w:rsid w:val="00E8597B"/>
    <w:rsid w:val="00E85BE8"/>
    <w:rsid w:val="00E86278"/>
    <w:rsid w:val="00E87160"/>
    <w:rsid w:val="00E87D0E"/>
    <w:rsid w:val="00E903D6"/>
    <w:rsid w:val="00E9079B"/>
    <w:rsid w:val="00E9151E"/>
    <w:rsid w:val="00E917E0"/>
    <w:rsid w:val="00E91B16"/>
    <w:rsid w:val="00E91C6F"/>
    <w:rsid w:val="00E92267"/>
    <w:rsid w:val="00E95246"/>
    <w:rsid w:val="00E95298"/>
    <w:rsid w:val="00E962EC"/>
    <w:rsid w:val="00E96649"/>
    <w:rsid w:val="00E9792B"/>
    <w:rsid w:val="00E97DE4"/>
    <w:rsid w:val="00EA0FF7"/>
    <w:rsid w:val="00EA10E9"/>
    <w:rsid w:val="00EA23F8"/>
    <w:rsid w:val="00EA3195"/>
    <w:rsid w:val="00EA4B9E"/>
    <w:rsid w:val="00EA526E"/>
    <w:rsid w:val="00EA5B56"/>
    <w:rsid w:val="00EA5E93"/>
    <w:rsid w:val="00EA66B7"/>
    <w:rsid w:val="00EA6A3D"/>
    <w:rsid w:val="00EA7550"/>
    <w:rsid w:val="00EB1146"/>
    <w:rsid w:val="00EB11CF"/>
    <w:rsid w:val="00EB2A8A"/>
    <w:rsid w:val="00EB2B22"/>
    <w:rsid w:val="00EB2BB0"/>
    <w:rsid w:val="00EB2FBB"/>
    <w:rsid w:val="00EB3206"/>
    <w:rsid w:val="00EB32A0"/>
    <w:rsid w:val="00EB3C2E"/>
    <w:rsid w:val="00EB45C5"/>
    <w:rsid w:val="00EB4C75"/>
    <w:rsid w:val="00EB57BC"/>
    <w:rsid w:val="00EB5915"/>
    <w:rsid w:val="00EB7471"/>
    <w:rsid w:val="00EC0FD3"/>
    <w:rsid w:val="00EC0FF0"/>
    <w:rsid w:val="00EC1487"/>
    <w:rsid w:val="00EC32D5"/>
    <w:rsid w:val="00EC3A03"/>
    <w:rsid w:val="00EC52CA"/>
    <w:rsid w:val="00EC6661"/>
    <w:rsid w:val="00EC674A"/>
    <w:rsid w:val="00EC6A47"/>
    <w:rsid w:val="00EC79AC"/>
    <w:rsid w:val="00EC7CDA"/>
    <w:rsid w:val="00ED09A6"/>
    <w:rsid w:val="00ED0B19"/>
    <w:rsid w:val="00ED0D24"/>
    <w:rsid w:val="00ED16B6"/>
    <w:rsid w:val="00ED1A8D"/>
    <w:rsid w:val="00ED371E"/>
    <w:rsid w:val="00ED45A0"/>
    <w:rsid w:val="00ED5BC9"/>
    <w:rsid w:val="00ED5F6B"/>
    <w:rsid w:val="00ED6945"/>
    <w:rsid w:val="00ED753B"/>
    <w:rsid w:val="00EE040B"/>
    <w:rsid w:val="00EE0D4C"/>
    <w:rsid w:val="00EE233F"/>
    <w:rsid w:val="00EE2DC0"/>
    <w:rsid w:val="00EE2EF5"/>
    <w:rsid w:val="00EE3C72"/>
    <w:rsid w:val="00EE47AC"/>
    <w:rsid w:val="00EE4C0C"/>
    <w:rsid w:val="00EE4C8C"/>
    <w:rsid w:val="00EE5234"/>
    <w:rsid w:val="00EE5459"/>
    <w:rsid w:val="00EE6231"/>
    <w:rsid w:val="00EE62AB"/>
    <w:rsid w:val="00EE69FF"/>
    <w:rsid w:val="00EE7805"/>
    <w:rsid w:val="00EE7A7E"/>
    <w:rsid w:val="00EF2AFE"/>
    <w:rsid w:val="00EF34D9"/>
    <w:rsid w:val="00EF3939"/>
    <w:rsid w:val="00EF3C8D"/>
    <w:rsid w:val="00EF487E"/>
    <w:rsid w:val="00EF4C77"/>
    <w:rsid w:val="00EF5758"/>
    <w:rsid w:val="00EF641C"/>
    <w:rsid w:val="00EF6429"/>
    <w:rsid w:val="00EF6E72"/>
    <w:rsid w:val="00EF7567"/>
    <w:rsid w:val="00EF7AB2"/>
    <w:rsid w:val="00F01BFF"/>
    <w:rsid w:val="00F02541"/>
    <w:rsid w:val="00F0578F"/>
    <w:rsid w:val="00F0665B"/>
    <w:rsid w:val="00F06EF2"/>
    <w:rsid w:val="00F077A9"/>
    <w:rsid w:val="00F100F4"/>
    <w:rsid w:val="00F108AA"/>
    <w:rsid w:val="00F10EB8"/>
    <w:rsid w:val="00F11BC9"/>
    <w:rsid w:val="00F12556"/>
    <w:rsid w:val="00F13762"/>
    <w:rsid w:val="00F13AFD"/>
    <w:rsid w:val="00F13CEA"/>
    <w:rsid w:val="00F15459"/>
    <w:rsid w:val="00F15CBF"/>
    <w:rsid w:val="00F161B0"/>
    <w:rsid w:val="00F17143"/>
    <w:rsid w:val="00F20955"/>
    <w:rsid w:val="00F20C3A"/>
    <w:rsid w:val="00F21648"/>
    <w:rsid w:val="00F22631"/>
    <w:rsid w:val="00F22E99"/>
    <w:rsid w:val="00F23007"/>
    <w:rsid w:val="00F23516"/>
    <w:rsid w:val="00F2448D"/>
    <w:rsid w:val="00F2460D"/>
    <w:rsid w:val="00F247E5"/>
    <w:rsid w:val="00F2647C"/>
    <w:rsid w:val="00F27D3A"/>
    <w:rsid w:val="00F312C7"/>
    <w:rsid w:val="00F33C9E"/>
    <w:rsid w:val="00F34392"/>
    <w:rsid w:val="00F34C90"/>
    <w:rsid w:val="00F35849"/>
    <w:rsid w:val="00F4094F"/>
    <w:rsid w:val="00F42E83"/>
    <w:rsid w:val="00F43687"/>
    <w:rsid w:val="00F444EF"/>
    <w:rsid w:val="00F44A19"/>
    <w:rsid w:val="00F466B3"/>
    <w:rsid w:val="00F467B2"/>
    <w:rsid w:val="00F47C12"/>
    <w:rsid w:val="00F50A72"/>
    <w:rsid w:val="00F50B11"/>
    <w:rsid w:val="00F5302B"/>
    <w:rsid w:val="00F543AD"/>
    <w:rsid w:val="00F54AC7"/>
    <w:rsid w:val="00F555AD"/>
    <w:rsid w:val="00F55DE2"/>
    <w:rsid w:val="00F5632F"/>
    <w:rsid w:val="00F572E1"/>
    <w:rsid w:val="00F57586"/>
    <w:rsid w:val="00F60356"/>
    <w:rsid w:val="00F61210"/>
    <w:rsid w:val="00F6135F"/>
    <w:rsid w:val="00F617BA"/>
    <w:rsid w:val="00F61A35"/>
    <w:rsid w:val="00F62113"/>
    <w:rsid w:val="00F64010"/>
    <w:rsid w:val="00F64B72"/>
    <w:rsid w:val="00F65050"/>
    <w:rsid w:val="00F6505E"/>
    <w:rsid w:val="00F66D09"/>
    <w:rsid w:val="00F67635"/>
    <w:rsid w:val="00F70CF5"/>
    <w:rsid w:val="00F71AD3"/>
    <w:rsid w:val="00F721B5"/>
    <w:rsid w:val="00F724F3"/>
    <w:rsid w:val="00F7266C"/>
    <w:rsid w:val="00F738A9"/>
    <w:rsid w:val="00F74304"/>
    <w:rsid w:val="00F747E9"/>
    <w:rsid w:val="00F74C05"/>
    <w:rsid w:val="00F7629B"/>
    <w:rsid w:val="00F766C8"/>
    <w:rsid w:val="00F77FAB"/>
    <w:rsid w:val="00F802F2"/>
    <w:rsid w:val="00F80645"/>
    <w:rsid w:val="00F809A1"/>
    <w:rsid w:val="00F8130D"/>
    <w:rsid w:val="00F81661"/>
    <w:rsid w:val="00F82F57"/>
    <w:rsid w:val="00F8363C"/>
    <w:rsid w:val="00F83A49"/>
    <w:rsid w:val="00F840EC"/>
    <w:rsid w:val="00F845EA"/>
    <w:rsid w:val="00F84CD6"/>
    <w:rsid w:val="00F8547B"/>
    <w:rsid w:val="00F874DE"/>
    <w:rsid w:val="00F879B3"/>
    <w:rsid w:val="00F87F33"/>
    <w:rsid w:val="00F9062F"/>
    <w:rsid w:val="00F906DD"/>
    <w:rsid w:val="00F90BE5"/>
    <w:rsid w:val="00F93F52"/>
    <w:rsid w:val="00F9407B"/>
    <w:rsid w:val="00F94193"/>
    <w:rsid w:val="00F94509"/>
    <w:rsid w:val="00F94935"/>
    <w:rsid w:val="00F951CA"/>
    <w:rsid w:val="00F952DD"/>
    <w:rsid w:val="00F954F8"/>
    <w:rsid w:val="00F95CD9"/>
    <w:rsid w:val="00F95F09"/>
    <w:rsid w:val="00F960F1"/>
    <w:rsid w:val="00F964C7"/>
    <w:rsid w:val="00F9658B"/>
    <w:rsid w:val="00F96EE5"/>
    <w:rsid w:val="00F97317"/>
    <w:rsid w:val="00F980BA"/>
    <w:rsid w:val="00FA144A"/>
    <w:rsid w:val="00FA1619"/>
    <w:rsid w:val="00FA16BD"/>
    <w:rsid w:val="00FA1C72"/>
    <w:rsid w:val="00FA1D0C"/>
    <w:rsid w:val="00FA4B0B"/>
    <w:rsid w:val="00FA5A44"/>
    <w:rsid w:val="00FA62D3"/>
    <w:rsid w:val="00FA77CE"/>
    <w:rsid w:val="00FB0247"/>
    <w:rsid w:val="00FB0DD5"/>
    <w:rsid w:val="00FB1B67"/>
    <w:rsid w:val="00FB1D8B"/>
    <w:rsid w:val="00FB24B1"/>
    <w:rsid w:val="00FB297D"/>
    <w:rsid w:val="00FB2D77"/>
    <w:rsid w:val="00FB4052"/>
    <w:rsid w:val="00FB452A"/>
    <w:rsid w:val="00FB4A70"/>
    <w:rsid w:val="00FB53ED"/>
    <w:rsid w:val="00FB6DEE"/>
    <w:rsid w:val="00FB7193"/>
    <w:rsid w:val="00FC0E12"/>
    <w:rsid w:val="00FC1579"/>
    <w:rsid w:val="00FC2033"/>
    <w:rsid w:val="00FC2B60"/>
    <w:rsid w:val="00FC2F56"/>
    <w:rsid w:val="00FC394E"/>
    <w:rsid w:val="00FC3FA1"/>
    <w:rsid w:val="00FC472C"/>
    <w:rsid w:val="00FC4CE9"/>
    <w:rsid w:val="00FC7F7E"/>
    <w:rsid w:val="00FD0945"/>
    <w:rsid w:val="00FD0FC1"/>
    <w:rsid w:val="00FD1384"/>
    <w:rsid w:val="00FD225D"/>
    <w:rsid w:val="00FD235E"/>
    <w:rsid w:val="00FD35A8"/>
    <w:rsid w:val="00FD3658"/>
    <w:rsid w:val="00FD3824"/>
    <w:rsid w:val="00FD4165"/>
    <w:rsid w:val="00FD47D5"/>
    <w:rsid w:val="00FD4CF4"/>
    <w:rsid w:val="00FD4DA6"/>
    <w:rsid w:val="00FD4E2F"/>
    <w:rsid w:val="00FD4F7E"/>
    <w:rsid w:val="00FD6465"/>
    <w:rsid w:val="00FD689B"/>
    <w:rsid w:val="00FD69A6"/>
    <w:rsid w:val="00FD712D"/>
    <w:rsid w:val="00FD7BF5"/>
    <w:rsid w:val="00FE049D"/>
    <w:rsid w:val="00FE1321"/>
    <w:rsid w:val="00FE20C5"/>
    <w:rsid w:val="00FE20D3"/>
    <w:rsid w:val="00FE2324"/>
    <w:rsid w:val="00FE28FD"/>
    <w:rsid w:val="00FE416D"/>
    <w:rsid w:val="00FE449D"/>
    <w:rsid w:val="00FE4F12"/>
    <w:rsid w:val="00FE588E"/>
    <w:rsid w:val="00FE6273"/>
    <w:rsid w:val="00FE6DC3"/>
    <w:rsid w:val="00FE6E66"/>
    <w:rsid w:val="00FE7C42"/>
    <w:rsid w:val="00FF0BA3"/>
    <w:rsid w:val="00FF102E"/>
    <w:rsid w:val="00FF15FF"/>
    <w:rsid w:val="00FF1BF2"/>
    <w:rsid w:val="00FF2A71"/>
    <w:rsid w:val="00FF2DEB"/>
    <w:rsid w:val="00FF2F62"/>
    <w:rsid w:val="00FF3392"/>
    <w:rsid w:val="00FF3FFA"/>
    <w:rsid w:val="00FF4200"/>
    <w:rsid w:val="00FF5A29"/>
    <w:rsid w:val="00FF5FB1"/>
    <w:rsid w:val="00FF67D1"/>
    <w:rsid w:val="00FF741F"/>
    <w:rsid w:val="00FF77A3"/>
    <w:rsid w:val="00FF7CFC"/>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D8D3A"/>
    <w:rsid w:val="018E9B97"/>
    <w:rsid w:val="0191002B"/>
    <w:rsid w:val="019BAA99"/>
    <w:rsid w:val="01A83C5E"/>
    <w:rsid w:val="01A955DE"/>
    <w:rsid w:val="01B945CC"/>
    <w:rsid w:val="01BB6BF9"/>
    <w:rsid w:val="01BCAAF3"/>
    <w:rsid w:val="01BF0C4B"/>
    <w:rsid w:val="01C4DB54"/>
    <w:rsid w:val="01C56612"/>
    <w:rsid w:val="01CF8CD0"/>
    <w:rsid w:val="01D0D92D"/>
    <w:rsid w:val="01D16A3F"/>
    <w:rsid w:val="01D97179"/>
    <w:rsid w:val="01DD597F"/>
    <w:rsid w:val="01E5C4D2"/>
    <w:rsid w:val="01E672B1"/>
    <w:rsid w:val="01E7C009"/>
    <w:rsid w:val="01EBECB9"/>
    <w:rsid w:val="01ECD043"/>
    <w:rsid w:val="01EF5C87"/>
    <w:rsid w:val="01F20010"/>
    <w:rsid w:val="01F887D8"/>
    <w:rsid w:val="01FAB1B9"/>
    <w:rsid w:val="01FE4901"/>
    <w:rsid w:val="01FFA9DD"/>
    <w:rsid w:val="02130CAC"/>
    <w:rsid w:val="021829B9"/>
    <w:rsid w:val="021BF63F"/>
    <w:rsid w:val="022186D0"/>
    <w:rsid w:val="0225D9C2"/>
    <w:rsid w:val="02277D81"/>
    <w:rsid w:val="0232B5CB"/>
    <w:rsid w:val="023EABDE"/>
    <w:rsid w:val="0243B4E2"/>
    <w:rsid w:val="024A27C6"/>
    <w:rsid w:val="024BF862"/>
    <w:rsid w:val="024F57D6"/>
    <w:rsid w:val="024FD00B"/>
    <w:rsid w:val="024FF954"/>
    <w:rsid w:val="025CA886"/>
    <w:rsid w:val="02609837"/>
    <w:rsid w:val="026A3EB7"/>
    <w:rsid w:val="0270F00F"/>
    <w:rsid w:val="0274CD06"/>
    <w:rsid w:val="0275F459"/>
    <w:rsid w:val="0277671D"/>
    <w:rsid w:val="02783A40"/>
    <w:rsid w:val="028DE8AE"/>
    <w:rsid w:val="0296AED3"/>
    <w:rsid w:val="02A6EFE9"/>
    <w:rsid w:val="02A7CE5E"/>
    <w:rsid w:val="02A7F6D7"/>
    <w:rsid w:val="02B11820"/>
    <w:rsid w:val="02B6109B"/>
    <w:rsid w:val="02B824B5"/>
    <w:rsid w:val="02CCCCD2"/>
    <w:rsid w:val="02D5EF12"/>
    <w:rsid w:val="02D6CF1B"/>
    <w:rsid w:val="02DAFC74"/>
    <w:rsid w:val="02EC9B26"/>
    <w:rsid w:val="02ED833D"/>
    <w:rsid w:val="02EEBDD2"/>
    <w:rsid w:val="02F2709B"/>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8AD6C9"/>
    <w:rsid w:val="039A41D9"/>
    <w:rsid w:val="039F6B99"/>
    <w:rsid w:val="03A232D5"/>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9D7FA"/>
    <w:rsid w:val="041A5F2B"/>
    <w:rsid w:val="041BBC13"/>
    <w:rsid w:val="0420BA77"/>
    <w:rsid w:val="04283005"/>
    <w:rsid w:val="042EB6B7"/>
    <w:rsid w:val="043B8B76"/>
    <w:rsid w:val="043BF342"/>
    <w:rsid w:val="044288EA"/>
    <w:rsid w:val="04459C80"/>
    <w:rsid w:val="04487657"/>
    <w:rsid w:val="044AB241"/>
    <w:rsid w:val="04525251"/>
    <w:rsid w:val="04584324"/>
    <w:rsid w:val="045E2599"/>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77A0"/>
    <w:rsid w:val="04B6C45D"/>
    <w:rsid w:val="04BB29E1"/>
    <w:rsid w:val="04BBC74B"/>
    <w:rsid w:val="04BC4B5C"/>
    <w:rsid w:val="04C08BA6"/>
    <w:rsid w:val="04CFD8F0"/>
    <w:rsid w:val="04D3FF21"/>
    <w:rsid w:val="04D76834"/>
    <w:rsid w:val="04D85339"/>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08DB1"/>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19B1F"/>
    <w:rsid w:val="05D3D561"/>
    <w:rsid w:val="05E8D6F9"/>
    <w:rsid w:val="05ECA33A"/>
    <w:rsid w:val="05EF974E"/>
    <w:rsid w:val="05F32082"/>
    <w:rsid w:val="05FA31DB"/>
    <w:rsid w:val="05FA62D5"/>
    <w:rsid w:val="05FAFB63"/>
    <w:rsid w:val="05FC1ACA"/>
    <w:rsid w:val="060070CE"/>
    <w:rsid w:val="0600C4D3"/>
    <w:rsid w:val="0601A039"/>
    <w:rsid w:val="060672FE"/>
    <w:rsid w:val="060D8CE9"/>
    <w:rsid w:val="06150AE1"/>
    <w:rsid w:val="061EE16A"/>
    <w:rsid w:val="0635F9E0"/>
    <w:rsid w:val="06361F44"/>
    <w:rsid w:val="06380B44"/>
    <w:rsid w:val="063AF5FF"/>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9387D"/>
    <w:rsid w:val="06AB5757"/>
    <w:rsid w:val="06AC49DC"/>
    <w:rsid w:val="06AD44AB"/>
    <w:rsid w:val="06B9C0B7"/>
    <w:rsid w:val="06CF55D2"/>
    <w:rsid w:val="06D03F9F"/>
    <w:rsid w:val="06D949B0"/>
    <w:rsid w:val="06D9ECA0"/>
    <w:rsid w:val="06DE2C8B"/>
    <w:rsid w:val="06DEF5EF"/>
    <w:rsid w:val="06DF1838"/>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3F3D"/>
    <w:rsid w:val="072B425D"/>
    <w:rsid w:val="072FCDFB"/>
    <w:rsid w:val="0733B7F7"/>
    <w:rsid w:val="0734D2A0"/>
    <w:rsid w:val="0743B510"/>
    <w:rsid w:val="0752BD31"/>
    <w:rsid w:val="075300F7"/>
    <w:rsid w:val="075D8B48"/>
    <w:rsid w:val="07616AE2"/>
    <w:rsid w:val="076483F9"/>
    <w:rsid w:val="076A2095"/>
    <w:rsid w:val="076A28F6"/>
    <w:rsid w:val="076D0957"/>
    <w:rsid w:val="07729FF3"/>
    <w:rsid w:val="0772BCD4"/>
    <w:rsid w:val="077353CD"/>
    <w:rsid w:val="07777C87"/>
    <w:rsid w:val="07784788"/>
    <w:rsid w:val="077BED8C"/>
    <w:rsid w:val="0783E893"/>
    <w:rsid w:val="078AE414"/>
    <w:rsid w:val="078B8330"/>
    <w:rsid w:val="079D5F98"/>
    <w:rsid w:val="07A8DA3B"/>
    <w:rsid w:val="07AA0768"/>
    <w:rsid w:val="07AABA7A"/>
    <w:rsid w:val="07ACA1BD"/>
    <w:rsid w:val="07B17D77"/>
    <w:rsid w:val="07BDC83D"/>
    <w:rsid w:val="07C46144"/>
    <w:rsid w:val="07C625A5"/>
    <w:rsid w:val="07D3DBA5"/>
    <w:rsid w:val="07D7BFC5"/>
    <w:rsid w:val="07D92D65"/>
    <w:rsid w:val="07DF0B22"/>
    <w:rsid w:val="07DF7725"/>
    <w:rsid w:val="07E39D80"/>
    <w:rsid w:val="07E570E8"/>
    <w:rsid w:val="07E79966"/>
    <w:rsid w:val="07EA932D"/>
    <w:rsid w:val="07EAC038"/>
    <w:rsid w:val="07EE56F0"/>
    <w:rsid w:val="07F424F1"/>
    <w:rsid w:val="07F5D925"/>
    <w:rsid w:val="07F9425C"/>
    <w:rsid w:val="07FD2DAF"/>
    <w:rsid w:val="08053115"/>
    <w:rsid w:val="080B9FE3"/>
    <w:rsid w:val="080E7514"/>
    <w:rsid w:val="081472E5"/>
    <w:rsid w:val="0815FF94"/>
    <w:rsid w:val="08177DE2"/>
    <w:rsid w:val="08214314"/>
    <w:rsid w:val="082B2E83"/>
    <w:rsid w:val="082EF3BC"/>
    <w:rsid w:val="082F8A7D"/>
    <w:rsid w:val="0833DD38"/>
    <w:rsid w:val="0834C2B3"/>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6316D"/>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9AD5B"/>
    <w:rsid w:val="095E1D49"/>
    <w:rsid w:val="09630877"/>
    <w:rsid w:val="09752AE3"/>
    <w:rsid w:val="0976080B"/>
    <w:rsid w:val="09771A81"/>
    <w:rsid w:val="097B2872"/>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9FD4D4C"/>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3FB0"/>
    <w:rsid w:val="0A52DB61"/>
    <w:rsid w:val="0A55388D"/>
    <w:rsid w:val="0A589B48"/>
    <w:rsid w:val="0A5BEE78"/>
    <w:rsid w:val="0A5CA653"/>
    <w:rsid w:val="0A6EAF12"/>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18BB"/>
    <w:rsid w:val="0ACE5993"/>
    <w:rsid w:val="0ACE7E02"/>
    <w:rsid w:val="0AD273BC"/>
    <w:rsid w:val="0AD2CB32"/>
    <w:rsid w:val="0AD35EBE"/>
    <w:rsid w:val="0AD41034"/>
    <w:rsid w:val="0AE22BF9"/>
    <w:rsid w:val="0AE2AFFB"/>
    <w:rsid w:val="0AEBD4FB"/>
    <w:rsid w:val="0AEFF9BB"/>
    <w:rsid w:val="0AF223BB"/>
    <w:rsid w:val="0AF24C83"/>
    <w:rsid w:val="0AF619F4"/>
    <w:rsid w:val="0AF7526B"/>
    <w:rsid w:val="0AF84B7F"/>
    <w:rsid w:val="0AF9E0E7"/>
    <w:rsid w:val="0AFAEC8A"/>
    <w:rsid w:val="0AFDC667"/>
    <w:rsid w:val="0AFEF845"/>
    <w:rsid w:val="0B00B029"/>
    <w:rsid w:val="0B01F7F6"/>
    <w:rsid w:val="0B068BB5"/>
    <w:rsid w:val="0B074670"/>
    <w:rsid w:val="0B07A458"/>
    <w:rsid w:val="0B07EFC8"/>
    <w:rsid w:val="0B11365C"/>
    <w:rsid w:val="0B121DC0"/>
    <w:rsid w:val="0B13D7CC"/>
    <w:rsid w:val="0B16E7EA"/>
    <w:rsid w:val="0B1940DA"/>
    <w:rsid w:val="0B2D76ED"/>
    <w:rsid w:val="0B2FD441"/>
    <w:rsid w:val="0B335ABC"/>
    <w:rsid w:val="0B354682"/>
    <w:rsid w:val="0B35E44B"/>
    <w:rsid w:val="0B371F7C"/>
    <w:rsid w:val="0B3B4E85"/>
    <w:rsid w:val="0B40A18A"/>
    <w:rsid w:val="0B46032C"/>
    <w:rsid w:val="0B48335F"/>
    <w:rsid w:val="0B4BCBCF"/>
    <w:rsid w:val="0B4CD70B"/>
    <w:rsid w:val="0B5091A5"/>
    <w:rsid w:val="0B534BCB"/>
    <w:rsid w:val="0B5B5533"/>
    <w:rsid w:val="0B5D9D18"/>
    <w:rsid w:val="0B5DB1D1"/>
    <w:rsid w:val="0B658478"/>
    <w:rsid w:val="0B6D74A2"/>
    <w:rsid w:val="0B6DDA6C"/>
    <w:rsid w:val="0B707B90"/>
    <w:rsid w:val="0B7709C9"/>
    <w:rsid w:val="0B7CA9A0"/>
    <w:rsid w:val="0B88D5B4"/>
    <w:rsid w:val="0B8D3F4A"/>
    <w:rsid w:val="0B92208C"/>
    <w:rsid w:val="0B9616ED"/>
    <w:rsid w:val="0B99A6CE"/>
    <w:rsid w:val="0B9C0CB5"/>
    <w:rsid w:val="0B9E88D1"/>
    <w:rsid w:val="0BA92AAD"/>
    <w:rsid w:val="0BAE99B0"/>
    <w:rsid w:val="0BB0C483"/>
    <w:rsid w:val="0BB137FC"/>
    <w:rsid w:val="0BB2A712"/>
    <w:rsid w:val="0BB2EB46"/>
    <w:rsid w:val="0BB44BD9"/>
    <w:rsid w:val="0BBD2846"/>
    <w:rsid w:val="0BC2EDC8"/>
    <w:rsid w:val="0BCC9426"/>
    <w:rsid w:val="0BD592C5"/>
    <w:rsid w:val="0BD89812"/>
    <w:rsid w:val="0BDCAE1D"/>
    <w:rsid w:val="0BE2E9DC"/>
    <w:rsid w:val="0BE4D5DE"/>
    <w:rsid w:val="0BEBC8E5"/>
    <w:rsid w:val="0BEC8229"/>
    <w:rsid w:val="0BEF5DC2"/>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4FEA4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0B5F3"/>
    <w:rsid w:val="0CDBD4ED"/>
    <w:rsid w:val="0CDEDBDA"/>
    <w:rsid w:val="0CE3D4E4"/>
    <w:rsid w:val="0CE88087"/>
    <w:rsid w:val="0CEA7638"/>
    <w:rsid w:val="0CECC710"/>
    <w:rsid w:val="0CED851C"/>
    <w:rsid w:val="0CEE47CF"/>
    <w:rsid w:val="0CEF83AF"/>
    <w:rsid w:val="0CF0CEBC"/>
    <w:rsid w:val="0CF11626"/>
    <w:rsid w:val="0CF59514"/>
    <w:rsid w:val="0D02FBA0"/>
    <w:rsid w:val="0D0336C4"/>
    <w:rsid w:val="0D0C66DC"/>
    <w:rsid w:val="0D0DA6BF"/>
    <w:rsid w:val="0D12EF86"/>
    <w:rsid w:val="0D186EFB"/>
    <w:rsid w:val="0D1CC4A3"/>
    <w:rsid w:val="0D3A883A"/>
    <w:rsid w:val="0D3D7DAD"/>
    <w:rsid w:val="0D3FCC01"/>
    <w:rsid w:val="0D4670AC"/>
    <w:rsid w:val="0D55D62B"/>
    <w:rsid w:val="0D6C1E81"/>
    <w:rsid w:val="0D6C3CD8"/>
    <w:rsid w:val="0D6DE433"/>
    <w:rsid w:val="0D7BA32B"/>
    <w:rsid w:val="0D8510AA"/>
    <w:rsid w:val="0D87BE55"/>
    <w:rsid w:val="0D8C97EC"/>
    <w:rsid w:val="0D8CD7D0"/>
    <w:rsid w:val="0D96720E"/>
    <w:rsid w:val="0D99F578"/>
    <w:rsid w:val="0D9F1973"/>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3F68C"/>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37FD5"/>
    <w:rsid w:val="0EF602D8"/>
    <w:rsid w:val="0EF686A1"/>
    <w:rsid w:val="0EF8A59F"/>
    <w:rsid w:val="0EFE16BC"/>
    <w:rsid w:val="0F08C05D"/>
    <w:rsid w:val="0F09843C"/>
    <w:rsid w:val="0F0CBB2C"/>
    <w:rsid w:val="0F0F8271"/>
    <w:rsid w:val="0F0FA634"/>
    <w:rsid w:val="0F10AC3E"/>
    <w:rsid w:val="0F13177B"/>
    <w:rsid w:val="0F1A0B51"/>
    <w:rsid w:val="0F23A572"/>
    <w:rsid w:val="0F25B0D3"/>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A1D07"/>
    <w:rsid w:val="0FEBA6F7"/>
    <w:rsid w:val="0FF5739D"/>
    <w:rsid w:val="10048163"/>
    <w:rsid w:val="100CAAF4"/>
    <w:rsid w:val="10134AA8"/>
    <w:rsid w:val="101EEEAF"/>
    <w:rsid w:val="102211B8"/>
    <w:rsid w:val="1029418F"/>
    <w:rsid w:val="1029A906"/>
    <w:rsid w:val="1029BC4D"/>
    <w:rsid w:val="102AA51F"/>
    <w:rsid w:val="10436587"/>
    <w:rsid w:val="104447EA"/>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1D339"/>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49DAB"/>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DDAEE"/>
    <w:rsid w:val="118FDBC8"/>
    <w:rsid w:val="11949C2F"/>
    <w:rsid w:val="11960455"/>
    <w:rsid w:val="11A02613"/>
    <w:rsid w:val="11A43114"/>
    <w:rsid w:val="11A6EA8A"/>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398B3"/>
    <w:rsid w:val="1228CCB8"/>
    <w:rsid w:val="122B9F23"/>
    <w:rsid w:val="122C4ACB"/>
    <w:rsid w:val="122D7A6C"/>
    <w:rsid w:val="12387318"/>
    <w:rsid w:val="123A55D3"/>
    <w:rsid w:val="123D9476"/>
    <w:rsid w:val="123E81D7"/>
    <w:rsid w:val="12415E8F"/>
    <w:rsid w:val="1243E25F"/>
    <w:rsid w:val="124746F6"/>
    <w:rsid w:val="1247602A"/>
    <w:rsid w:val="124DA501"/>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1EC1D"/>
    <w:rsid w:val="12E301C4"/>
    <w:rsid w:val="12F481E6"/>
    <w:rsid w:val="12FA6539"/>
    <w:rsid w:val="12FB1B93"/>
    <w:rsid w:val="130D09DB"/>
    <w:rsid w:val="130ECC96"/>
    <w:rsid w:val="1313EC02"/>
    <w:rsid w:val="1318588A"/>
    <w:rsid w:val="131BAF34"/>
    <w:rsid w:val="131C8655"/>
    <w:rsid w:val="131F99EC"/>
    <w:rsid w:val="131F9D55"/>
    <w:rsid w:val="13270BD3"/>
    <w:rsid w:val="132F432F"/>
    <w:rsid w:val="13370ECD"/>
    <w:rsid w:val="133F200A"/>
    <w:rsid w:val="1342CC95"/>
    <w:rsid w:val="13455108"/>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8EF573"/>
    <w:rsid w:val="139647D3"/>
    <w:rsid w:val="1398D139"/>
    <w:rsid w:val="13A497E6"/>
    <w:rsid w:val="13A603BE"/>
    <w:rsid w:val="13A6880F"/>
    <w:rsid w:val="13AA2D67"/>
    <w:rsid w:val="13AB1A29"/>
    <w:rsid w:val="13AEEAE0"/>
    <w:rsid w:val="13AEF6F6"/>
    <w:rsid w:val="13BD166E"/>
    <w:rsid w:val="13BD2F1E"/>
    <w:rsid w:val="13C20C4C"/>
    <w:rsid w:val="13C702F2"/>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39DD4"/>
    <w:rsid w:val="148B8050"/>
    <w:rsid w:val="148DF882"/>
    <w:rsid w:val="149792B2"/>
    <w:rsid w:val="14983DCB"/>
    <w:rsid w:val="14990249"/>
    <w:rsid w:val="14996BCB"/>
    <w:rsid w:val="149D1AF6"/>
    <w:rsid w:val="149DEA08"/>
    <w:rsid w:val="149FAD21"/>
    <w:rsid w:val="14A5AA0B"/>
    <w:rsid w:val="14AE8176"/>
    <w:rsid w:val="14AF61CE"/>
    <w:rsid w:val="14C1226F"/>
    <w:rsid w:val="14C35D67"/>
    <w:rsid w:val="14C57BB0"/>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4A014A"/>
    <w:rsid w:val="1552FE0C"/>
    <w:rsid w:val="155FA012"/>
    <w:rsid w:val="15653CF7"/>
    <w:rsid w:val="1565BA8F"/>
    <w:rsid w:val="1569CEF4"/>
    <w:rsid w:val="15792E33"/>
    <w:rsid w:val="157D7443"/>
    <w:rsid w:val="157EC874"/>
    <w:rsid w:val="157FA88C"/>
    <w:rsid w:val="15874206"/>
    <w:rsid w:val="1589DA7B"/>
    <w:rsid w:val="158E0B7B"/>
    <w:rsid w:val="15907E1A"/>
    <w:rsid w:val="15952FFB"/>
    <w:rsid w:val="1597EC52"/>
    <w:rsid w:val="15A2058B"/>
    <w:rsid w:val="15A240B6"/>
    <w:rsid w:val="15A27BEE"/>
    <w:rsid w:val="15A329B6"/>
    <w:rsid w:val="15AE3E33"/>
    <w:rsid w:val="15B34DAA"/>
    <w:rsid w:val="15BB48E2"/>
    <w:rsid w:val="15BFF99D"/>
    <w:rsid w:val="15C3F173"/>
    <w:rsid w:val="15C4BD81"/>
    <w:rsid w:val="15C5E65D"/>
    <w:rsid w:val="15CA00ED"/>
    <w:rsid w:val="15CB41D3"/>
    <w:rsid w:val="15D4BCCE"/>
    <w:rsid w:val="15D8CB83"/>
    <w:rsid w:val="15D921FA"/>
    <w:rsid w:val="15D9D668"/>
    <w:rsid w:val="15DB43A4"/>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6FC67C"/>
    <w:rsid w:val="167C5387"/>
    <w:rsid w:val="16809674"/>
    <w:rsid w:val="168A60B0"/>
    <w:rsid w:val="168D5BCD"/>
    <w:rsid w:val="168D7B31"/>
    <w:rsid w:val="168E8691"/>
    <w:rsid w:val="1691D14B"/>
    <w:rsid w:val="1697AA5B"/>
    <w:rsid w:val="16983D89"/>
    <w:rsid w:val="16986F2C"/>
    <w:rsid w:val="169DAA20"/>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3A328"/>
    <w:rsid w:val="171570D0"/>
    <w:rsid w:val="171FF7A9"/>
    <w:rsid w:val="1728DE90"/>
    <w:rsid w:val="172F77C4"/>
    <w:rsid w:val="1731F572"/>
    <w:rsid w:val="1741C241"/>
    <w:rsid w:val="174FE5E0"/>
    <w:rsid w:val="17544F38"/>
    <w:rsid w:val="175793CD"/>
    <w:rsid w:val="175C67B1"/>
    <w:rsid w:val="176196F9"/>
    <w:rsid w:val="1763896F"/>
    <w:rsid w:val="17662C56"/>
    <w:rsid w:val="17746402"/>
    <w:rsid w:val="177E8D16"/>
    <w:rsid w:val="177F06AE"/>
    <w:rsid w:val="177FB75F"/>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ED29AE"/>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77B59B"/>
    <w:rsid w:val="188306BC"/>
    <w:rsid w:val="1884E4FD"/>
    <w:rsid w:val="1887409F"/>
    <w:rsid w:val="188BF415"/>
    <w:rsid w:val="1894F6CC"/>
    <w:rsid w:val="1897E1BA"/>
    <w:rsid w:val="189EC87A"/>
    <w:rsid w:val="18A13E90"/>
    <w:rsid w:val="18A23A46"/>
    <w:rsid w:val="18A50632"/>
    <w:rsid w:val="18A76565"/>
    <w:rsid w:val="18A808CE"/>
    <w:rsid w:val="18A835A6"/>
    <w:rsid w:val="18AA9D4A"/>
    <w:rsid w:val="18AB9CF2"/>
    <w:rsid w:val="18AE0B4D"/>
    <w:rsid w:val="18B14131"/>
    <w:rsid w:val="18B27B87"/>
    <w:rsid w:val="18B3AA88"/>
    <w:rsid w:val="18B3D260"/>
    <w:rsid w:val="18B60920"/>
    <w:rsid w:val="18BD557A"/>
    <w:rsid w:val="18C2153C"/>
    <w:rsid w:val="18C5FD74"/>
    <w:rsid w:val="18D26463"/>
    <w:rsid w:val="18D58568"/>
    <w:rsid w:val="18DAD8CE"/>
    <w:rsid w:val="18E4F899"/>
    <w:rsid w:val="18E6C472"/>
    <w:rsid w:val="18E6DE8E"/>
    <w:rsid w:val="18E7D851"/>
    <w:rsid w:val="18EACB94"/>
    <w:rsid w:val="18EB00D7"/>
    <w:rsid w:val="18EDA7DD"/>
    <w:rsid w:val="18EEADC5"/>
    <w:rsid w:val="18F40BD8"/>
    <w:rsid w:val="18F4A63D"/>
    <w:rsid w:val="18FB970D"/>
    <w:rsid w:val="18FEB8D8"/>
    <w:rsid w:val="190211EB"/>
    <w:rsid w:val="19023BF0"/>
    <w:rsid w:val="1905C6D5"/>
    <w:rsid w:val="1906BF6F"/>
    <w:rsid w:val="19149523"/>
    <w:rsid w:val="191B5EFA"/>
    <w:rsid w:val="19268182"/>
    <w:rsid w:val="192CCCFF"/>
    <w:rsid w:val="19352006"/>
    <w:rsid w:val="193DBEB1"/>
    <w:rsid w:val="193F485B"/>
    <w:rsid w:val="19461819"/>
    <w:rsid w:val="194F212B"/>
    <w:rsid w:val="1957A8FA"/>
    <w:rsid w:val="19590C77"/>
    <w:rsid w:val="195C530F"/>
    <w:rsid w:val="196145BC"/>
    <w:rsid w:val="196B341C"/>
    <w:rsid w:val="19704BEA"/>
    <w:rsid w:val="19773E15"/>
    <w:rsid w:val="197C862A"/>
    <w:rsid w:val="197CB755"/>
    <w:rsid w:val="19866881"/>
    <w:rsid w:val="1998ECD3"/>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79B5C"/>
    <w:rsid w:val="1AB9F93D"/>
    <w:rsid w:val="1ABC0E4F"/>
    <w:rsid w:val="1ADD5F57"/>
    <w:rsid w:val="1AE1CD6A"/>
    <w:rsid w:val="1AE35547"/>
    <w:rsid w:val="1AE88F66"/>
    <w:rsid w:val="1AE8FB43"/>
    <w:rsid w:val="1AF13CD1"/>
    <w:rsid w:val="1AF4689E"/>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45302"/>
    <w:rsid w:val="1B677CB8"/>
    <w:rsid w:val="1B69C17C"/>
    <w:rsid w:val="1B6F4816"/>
    <w:rsid w:val="1B6FDFB6"/>
    <w:rsid w:val="1B79AA62"/>
    <w:rsid w:val="1B80D233"/>
    <w:rsid w:val="1B812851"/>
    <w:rsid w:val="1B86FF9E"/>
    <w:rsid w:val="1B87F1B8"/>
    <w:rsid w:val="1B8AC7FA"/>
    <w:rsid w:val="1B8AD3A6"/>
    <w:rsid w:val="1B8E9FF5"/>
    <w:rsid w:val="1B94DB76"/>
    <w:rsid w:val="1B958F24"/>
    <w:rsid w:val="1B95FC5A"/>
    <w:rsid w:val="1B98EEA6"/>
    <w:rsid w:val="1B9DA004"/>
    <w:rsid w:val="1BA829CF"/>
    <w:rsid w:val="1BACE60C"/>
    <w:rsid w:val="1BAEFBC5"/>
    <w:rsid w:val="1BBA439E"/>
    <w:rsid w:val="1BBB0234"/>
    <w:rsid w:val="1BC01C76"/>
    <w:rsid w:val="1BC355B2"/>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8A00F"/>
    <w:rsid w:val="1CCA208A"/>
    <w:rsid w:val="1CCAF079"/>
    <w:rsid w:val="1CD17DF9"/>
    <w:rsid w:val="1CD26949"/>
    <w:rsid w:val="1CDA20E9"/>
    <w:rsid w:val="1CDFD788"/>
    <w:rsid w:val="1CE3FFB5"/>
    <w:rsid w:val="1CE627EE"/>
    <w:rsid w:val="1CED9086"/>
    <w:rsid w:val="1CEE3970"/>
    <w:rsid w:val="1CF16F7E"/>
    <w:rsid w:val="1CF485EE"/>
    <w:rsid w:val="1CFAAE48"/>
    <w:rsid w:val="1D021E85"/>
    <w:rsid w:val="1D027C48"/>
    <w:rsid w:val="1D05FFC3"/>
    <w:rsid w:val="1D0A8594"/>
    <w:rsid w:val="1D0FE32C"/>
    <w:rsid w:val="1D15A7F2"/>
    <w:rsid w:val="1D1831DF"/>
    <w:rsid w:val="1D1A0703"/>
    <w:rsid w:val="1D1DE666"/>
    <w:rsid w:val="1D2156D2"/>
    <w:rsid w:val="1D25E855"/>
    <w:rsid w:val="1D272958"/>
    <w:rsid w:val="1D2B33BB"/>
    <w:rsid w:val="1D2C28AC"/>
    <w:rsid w:val="1D31A566"/>
    <w:rsid w:val="1D3634D9"/>
    <w:rsid w:val="1D392978"/>
    <w:rsid w:val="1D3E7C64"/>
    <w:rsid w:val="1D405B14"/>
    <w:rsid w:val="1D4264A8"/>
    <w:rsid w:val="1D428FFF"/>
    <w:rsid w:val="1D432752"/>
    <w:rsid w:val="1D45BDAB"/>
    <w:rsid w:val="1D498C15"/>
    <w:rsid w:val="1D4DCE9E"/>
    <w:rsid w:val="1D59F994"/>
    <w:rsid w:val="1D5F24B0"/>
    <w:rsid w:val="1D6D5DAE"/>
    <w:rsid w:val="1D771A2A"/>
    <w:rsid w:val="1D8A5528"/>
    <w:rsid w:val="1D8BC52B"/>
    <w:rsid w:val="1D8D9C90"/>
    <w:rsid w:val="1D908008"/>
    <w:rsid w:val="1D91BB44"/>
    <w:rsid w:val="1D9F4995"/>
    <w:rsid w:val="1DA1AA93"/>
    <w:rsid w:val="1DA6F9A4"/>
    <w:rsid w:val="1DA7870C"/>
    <w:rsid w:val="1DA821D5"/>
    <w:rsid w:val="1DAB282B"/>
    <w:rsid w:val="1DABCFD9"/>
    <w:rsid w:val="1DACD246"/>
    <w:rsid w:val="1DB09B74"/>
    <w:rsid w:val="1DB1C91C"/>
    <w:rsid w:val="1DB2C1AE"/>
    <w:rsid w:val="1DB73760"/>
    <w:rsid w:val="1DBBB466"/>
    <w:rsid w:val="1DBCF7E6"/>
    <w:rsid w:val="1DBFA60B"/>
    <w:rsid w:val="1DCA7D29"/>
    <w:rsid w:val="1DCB739D"/>
    <w:rsid w:val="1DCE9B5B"/>
    <w:rsid w:val="1DCF2216"/>
    <w:rsid w:val="1DD688B5"/>
    <w:rsid w:val="1DD932F8"/>
    <w:rsid w:val="1DE5B0B4"/>
    <w:rsid w:val="1DE929D8"/>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6F4ED"/>
    <w:rsid w:val="1E69267B"/>
    <w:rsid w:val="1E6CC85F"/>
    <w:rsid w:val="1E6F2708"/>
    <w:rsid w:val="1E765E43"/>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C8B612"/>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501A3"/>
    <w:rsid w:val="1F261510"/>
    <w:rsid w:val="1F2CBA51"/>
    <w:rsid w:val="1F2EF0AD"/>
    <w:rsid w:val="1F2F927A"/>
    <w:rsid w:val="1F2FC9D2"/>
    <w:rsid w:val="1F2FCCBC"/>
    <w:rsid w:val="1F31393F"/>
    <w:rsid w:val="1F322AC0"/>
    <w:rsid w:val="1F3C83FA"/>
    <w:rsid w:val="1F4431EB"/>
    <w:rsid w:val="1F44E606"/>
    <w:rsid w:val="1F463C58"/>
    <w:rsid w:val="1F470E59"/>
    <w:rsid w:val="1F49F8B5"/>
    <w:rsid w:val="1F4C6557"/>
    <w:rsid w:val="1F4E576E"/>
    <w:rsid w:val="1F594E0A"/>
    <w:rsid w:val="1F5A43C4"/>
    <w:rsid w:val="1F6C3415"/>
    <w:rsid w:val="1F6F2E53"/>
    <w:rsid w:val="1F713E3B"/>
    <w:rsid w:val="1F722DED"/>
    <w:rsid w:val="1F7771B7"/>
    <w:rsid w:val="1F79AAF3"/>
    <w:rsid w:val="1F84D530"/>
    <w:rsid w:val="1F88FA71"/>
    <w:rsid w:val="1F8953ED"/>
    <w:rsid w:val="1F8C77D5"/>
    <w:rsid w:val="1F8D710F"/>
    <w:rsid w:val="1F90DDAB"/>
    <w:rsid w:val="1F9DE174"/>
    <w:rsid w:val="1FA4FAFE"/>
    <w:rsid w:val="1FAE3271"/>
    <w:rsid w:val="1FAEBB4D"/>
    <w:rsid w:val="1FAF67C6"/>
    <w:rsid w:val="1FB9E068"/>
    <w:rsid w:val="1FBA8531"/>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AADDA"/>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A230B2"/>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F25CA"/>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3FEB8"/>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19755"/>
    <w:rsid w:val="22499761"/>
    <w:rsid w:val="224A2D0B"/>
    <w:rsid w:val="224A5474"/>
    <w:rsid w:val="2254306B"/>
    <w:rsid w:val="22570743"/>
    <w:rsid w:val="225AC876"/>
    <w:rsid w:val="225E2AEF"/>
    <w:rsid w:val="22604821"/>
    <w:rsid w:val="22615B3C"/>
    <w:rsid w:val="22790359"/>
    <w:rsid w:val="227E994E"/>
    <w:rsid w:val="2282E521"/>
    <w:rsid w:val="22887B6B"/>
    <w:rsid w:val="228A9022"/>
    <w:rsid w:val="228C8660"/>
    <w:rsid w:val="228FB9AB"/>
    <w:rsid w:val="22926470"/>
    <w:rsid w:val="2297C79C"/>
    <w:rsid w:val="2299ABFE"/>
    <w:rsid w:val="22A132BF"/>
    <w:rsid w:val="22A22DC8"/>
    <w:rsid w:val="22AE95D0"/>
    <w:rsid w:val="22B12425"/>
    <w:rsid w:val="22B4AAB2"/>
    <w:rsid w:val="22C35843"/>
    <w:rsid w:val="22C4556E"/>
    <w:rsid w:val="22C72B23"/>
    <w:rsid w:val="22C8DBED"/>
    <w:rsid w:val="22CB76AC"/>
    <w:rsid w:val="22D5B306"/>
    <w:rsid w:val="22D884BB"/>
    <w:rsid w:val="22E2A58A"/>
    <w:rsid w:val="22E2D0F5"/>
    <w:rsid w:val="22E35E0B"/>
    <w:rsid w:val="22E6DA2B"/>
    <w:rsid w:val="22EA0415"/>
    <w:rsid w:val="22EBD63B"/>
    <w:rsid w:val="22ED7F1A"/>
    <w:rsid w:val="22EE024C"/>
    <w:rsid w:val="22F44E65"/>
    <w:rsid w:val="22FA4FFC"/>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7E193"/>
    <w:rsid w:val="233FC802"/>
    <w:rsid w:val="2346EC92"/>
    <w:rsid w:val="23481760"/>
    <w:rsid w:val="23498988"/>
    <w:rsid w:val="234F154C"/>
    <w:rsid w:val="23528C57"/>
    <w:rsid w:val="23559512"/>
    <w:rsid w:val="23559544"/>
    <w:rsid w:val="235F197C"/>
    <w:rsid w:val="235F4460"/>
    <w:rsid w:val="2360793C"/>
    <w:rsid w:val="2363E06E"/>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3F9175E"/>
    <w:rsid w:val="240B1296"/>
    <w:rsid w:val="240BEC8A"/>
    <w:rsid w:val="240D68A1"/>
    <w:rsid w:val="240D9328"/>
    <w:rsid w:val="2415A55E"/>
    <w:rsid w:val="241A69AF"/>
    <w:rsid w:val="2427BF16"/>
    <w:rsid w:val="24286EFD"/>
    <w:rsid w:val="2429380A"/>
    <w:rsid w:val="243847D3"/>
    <w:rsid w:val="2443625F"/>
    <w:rsid w:val="245908C1"/>
    <w:rsid w:val="245C8DD8"/>
    <w:rsid w:val="245F36E0"/>
    <w:rsid w:val="246016C5"/>
    <w:rsid w:val="2461C270"/>
    <w:rsid w:val="24649BCD"/>
    <w:rsid w:val="246DF395"/>
    <w:rsid w:val="246E9541"/>
    <w:rsid w:val="246F69FD"/>
    <w:rsid w:val="2478E6B5"/>
    <w:rsid w:val="247FD3B7"/>
    <w:rsid w:val="2480B39F"/>
    <w:rsid w:val="248ABA9E"/>
    <w:rsid w:val="248CA8B7"/>
    <w:rsid w:val="248D28BF"/>
    <w:rsid w:val="248DACE6"/>
    <w:rsid w:val="248DF8CC"/>
    <w:rsid w:val="2491F8E9"/>
    <w:rsid w:val="249D3C3E"/>
    <w:rsid w:val="24AC0D91"/>
    <w:rsid w:val="24B0BAFC"/>
    <w:rsid w:val="24B2C386"/>
    <w:rsid w:val="24B5F53D"/>
    <w:rsid w:val="24B81D1B"/>
    <w:rsid w:val="24BC79F5"/>
    <w:rsid w:val="24C23F67"/>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0F4258"/>
    <w:rsid w:val="2516FBCA"/>
    <w:rsid w:val="251893D7"/>
    <w:rsid w:val="251B69C9"/>
    <w:rsid w:val="25229599"/>
    <w:rsid w:val="2526E206"/>
    <w:rsid w:val="25272F84"/>
    <w:rsid w:val="2528A09A"/>
    <w:rsid w:val="252EF49B"/>
    <w:rsid w:val="2532E0E9"/>
    <w:rsid w:val="253578D9"/>
    <w:rsid w:val="2535DE79"/>
    <w:rsid w:val="253FED23"/>
    <w:rsid w:val="254D7D87"/>
    <w:rsid w:val="25594401"/>
    <w:rsid w:val="2561776D"/>
    <w:rsid w:val="25621AA6"/>
    <w:rsid w:val="256453D5"/>
    <w:rsid w:val="2564FCF3"/>
    <w:rsid w:val="256582A6"/>
    <w:rsid w:val="257157A1"/>
    <w:rsid w:val="25794A3A"/>
    <w:rsid w:val="25797C9B"/>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67E5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6488BA"/>
    <w:rsid w:val="26703BF1"/>
    <w:rsid w:val="26757B37"/>
    <w:rsid w:val="2676C251"/>
    <w:rsid w:val="267C1920"/>
    <w:rsid w:val="268EE28C"/>
    <w:rsid w:val="2697149D"/>
    <w:rsid w:val="26995DA6"/>
    <w:rsid w:val="269A7759"/>
    <w:rsid w:val="26AEB345"/>
    <w:rsid w:val="26B45D23"/>
    <w:rsid w:val="26B9764A"/>
    <w:rsid w:val="26BB7E16"/>
    <w:rsid w:val="26BCB53A"/>
    <w:rsid w:val="26BD35B3"/>
    <w:rsid w:val="26CBCC84"/>
    <w:rsid w:val="26CC4C91"/>
    <w:rsid w:val="26CD4724"/>
    <w:rsid w:val="26CE89BA"/>
    <w:rsid w:val="26CF95C2"/>
    <w:rsid w:val="26D256FA"/>
    <w:rsid w:val="26D3E880"/>
    <w:rsid w:val="26D41B9B"/>
    <w:rsid w:val="26D690C6"/>
    <w:rsid w:val="26D6DF51"/>
    <w:rsid w:val="26DA3B5C"/>
    <w:rsid w:val="26DE2C03"/>
    <w:rsid w:val="26E170B6"/>
    <w:rsid w:val="26E1F836"/>
    <w:rsid w:val="26E331F3"/>
    <w:rsid w:val="26E572D5"/>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6DB60"/>
    <w:rsid w:val="274CA126"/>
    <w:rsid w:val="275350EF"/>
    <w:rsid w:val="276BEE01"/>
    <w:rsid w:val="276D54D8"/>
    <w:rsid w:val="276EE2B3"/>
    <w:rsid w:val="276F00F7"/>
    <w:rsid w:val="27731141"/>
    <w:rsid w:val="277456DF"/>
    <w:rsid w:val="277685F5"/>
    <w:rsid w:val="277E2798"/>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7FD8781"/>
    <w:rsid w:val="280D387D"/>
    <w:rsid w:val="2811BF63"/>
    <w:rsid w:val="2812BCC2"/>
    <w:rsid w:val="281BE5C2"/>
    <w:rsid w:val="281D0CDB"/>
    <w:rsid w:val="2826FF9D"/>
    <w:rsid w:val="2827E0B6"/>
    <w:rsid w:val="28298296"/>
    <w:rsid w:val="282E4235"/>
    <w:rsid w:val="2837554B"/>
    <w:rsid w:val="2838BE08"/>
    <w:rsid w:val="283F31EF"/>
    <w:rsid w:val="2840D711"/>
    <w:rsid w:val="2842B107"/>
    <w:rsid w:val="2843B12B"/>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34FAD"/>
    <w:rsid w:val="28DB649B"/>
    <w:rsid w:val="28E29D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90ADBA"/>
    <w:rsid w:val="2991A232"/>
    <w:rsid w:val="29A124E2"/>
    <w:rsid w:val="29A2FA5E"/>
    <w:rsid w:val="29A52138"/>
    <w:rsid w:val="29A79B93"/>
    <w:rsid w:val="29AA2DF6"/>
    <w:rsid w:val="29AB9DEB"/>
    <w:rsid w:val="29AC3B6B"/>
    <w:rsid w:val="29AE2C99"/>
    <w:rsid w:val="29AF109D"/>
    <w:rsid w:val="29C04B74"/>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B74D"/>
    <w:rsid w:val="2A5EE77E"/>
    <w:rsid w:val="2A612BBD"/>
    <w:rsid w:val="2A66B899"/>
    <w:rsid w:val="2A69C18A"/>
    <w:rsid w:val="2A6B0ECB"/>
    <w:rsid w:val="2A7CFCC9"/>
    <w:rsid w:val="2A7F5131"/>
    <w:rsid w:val="2A851C28"/>
    <w:rsid w:val="2A87F617"/>
    <w:rsid w:val="2A902A07"/>
    <w:rsid w:val="2A9EFA49"/>
    <w:rsid w:val="2A9F05E4"/>
    <w:rsid w:val="2AA4CFD2"/>
    <w:rsid w:val="2AA6B3DE"/>
    <w:rsid w:val="2AAACFF5"/>
    <w:rsid w:val="2AAF6A15"/>
    <w:rsid w:val="2AB72D9F"/>
    <w:rsid w:val="2AB83C0E"/>
    <w:rsid w:val="2AB852FF"/>
    <w:rsid w:val="2ABA306D"/>
    <w:rsid w:val="2AC045ED"/>
    <w:rsid w:val="2AD06BB6"/>
    <w:rsid w:val="2AD4D798"/>
    <w:rsid w:val="2ADBED9D"/>
    <w:rsid w:val="2ADED868"/>
    <w:rsid w:val="2AE328FE"/>
    <w:rsid w:val="2AE7AE64"/>
    <w:rsid w:val="2AEDFCE5"/>
    <w:rsid w:val="2AF02C00"/>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ABA1A"/>
    <w:rsid w:val="2B2CF7BD"/>
    <w:rsid w:val="2B33EC46"/>
    <w:rsid w:val="2B35A6F1"/>
    <w:rsid w:val="2B39E132"/>
    <w:rsid w:val="2B3C761F"/>
    <w:rsid w:val="2B440E14"/>
    <w:rsid w:val="2B487294"/>
    <w:rsid w:val="2B49081E"/>
    <w:rsid w:val="2B56A5DB"/>
    <w:rsid w:val="2B5A22DF"/>
    <w:rsid w:val="2B64E19F"/>
    <w:rsid w:val="2B7835E9"/>
    <w:rsid w:val="2B7C2656"/>
    <w:rsid w:val="2B801166"/>
    <w:rsid w:val="2B821AD0"/>
    <w:rsid w:val="2B83D11A"/>
    <w:rsid w:val="2B8A2C63"/>
    <w:rsid w:val="2B8A5081"/>
    <w:rsid w:val="2B97DE96"/>
    <w:rsid w:val="2B98D22E"/>
    <w:rsid w:val="2B992775"/>
    <w:rsid w:val="2B9CF677"/>
    <w:rsid w:val="2B9DAB46"/>
    <w:rsid w:val="2BA1429B"/>
    <w:rsid w:val="2BA7F515"/>
    <w:rsid w:val="2BAE90B4"/>
    <w:rsid w:val="2BB351CA"/>
    <w:rsid w:val="2BB7D49A"/>
    <w:rsid w:val="2BC29B0A"/>
    <w:rsid w:val="2BC950CD"/>
    <w:rsid w:val="2BD07C58"/>
    <w:rsid w:val="2BD6A8C1"/>
    <w:rsid w:val="2BDB26E9"/>
    <w:rsid w:val="2BDC9DB3"/>
    <w:rsid w:val="2BE32965"/>
    <w:rsid w:val="2BE4B2A6"/>
    <w:rsid w:val="2BECF037"/>
    <w:rsid w:val="2BF59BCA"/>
    <w:rsid w:val="2C025B8A"/>
    <w:rsid w:val="2C11C002"/>
    <w:rsid w:val="2C157BB5"/>
    <w:rsid w:val="2C2B2C86"/>
    <w:rsid w:val="2C34C1C7"/>
    <w:rsid w:val="2C370FEC"/>
    <w:rsid w:val="2C37943E"/>
    <w:rsid w:val="2C3BE58E"/>
    <w:rsid w:val="2C3FC9B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BCEB9"/>
    <w:rsid w:val="2C9E6137"/>
    <w:rsid w:val="2CA7944B"/>
    <w:rsid w:val="2CA92CFB"/>
    <w:rsid w:val="2CAC863A"/>
    <w:rsid w:val="2CB1E473"/>
    <w:rsid w:val="2CB2624B"/>
    <w:rsid w:val="2CBC8C57"/>
    <w:rsid w:val="2CC3177F"/>
    <w:rsid w:val="2CC5FF22"/>
    <w:rsid w:val="2CC949A2"/>
    <w:rsid w:val="2CCC932B"/>
    <w:rsid w:val="2CCEB68B"/>
    <w:rsid w:val="2CCF64B6"/>
    <w:rsid w:val="2CD538AE"/>
    <w:rsid w:val="2CD8E234"/>
    <w:rsid w:val="2CDC8ED1"/>
    <w:rsid w:val="2CDEC3D9"/>
    <w:rsid w:val="2CE02140"/>
    <w:rsid w:val="2CE6B15F"/>
    <w:rsid w:val="2CF5EF37"/>
    <w:rsid w:val="2CFE763C"/>
    <w:rsid w:val="2D02A358"/>
    <w:rsid w:val="2D07F2FD"/>
    <w:rsid w:val="2D20E982"/>
    <w:rsid w:val="2D2D264E"/>
    <w:rsid w:val="2D2E8AF9"/>
    <w:rsid w:val="2D2F2E4E"/>
    <w:rsid w:val="2D2F4EEC"/>
    <w:rsid w:val="2D37C9D6"/>
    <w:rsid w:val="2D4022B0"/>
    <w:rsid w:val="2D41A9D8"/>
    <w:rsid w:val="2D43B1E7"/>
    <w:rsid w:val="2D47329E"/>
    <w:rsid w:val="2D47B3FF"/>
    <w:rsid w:val="2D53D5A1"/>
    <w:rsid w:val="2D56F2DC"/>
    <w:rsid w:val="2D5993D4"/>
    <w:rsid w:val="2D5ACD2F"/>
    <w:rsid w:val="2D5BD1FD"/>
    <w:rsid w:val="2D6DF03D"/>
    <w:rsid w:val="2D6FE408"/>
    <w:rsid w:val="2D7B83D3"/>
    <w:rsid w:val="2D845BA7"/>
    <w:rsid w:val="2D863829"/>
    <w:rsid w:val="2D87FCB9"/>
    <w:rsid w:val="2D8B9E1D"/>
    <w:rsid w:val="2D8E03B2"/>
    <w:rsid w:val="2D8FA643"/>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28545"/>
    <w:rsid w:val="2DE72746"/>
    <w:rsid w:val="2DEB392A"/>
    <w:rsid w:val="2DEEB606"/>
    <w:rsid w:val="2DF41DA3"/>
    <w:rsid w:val="2DFB5448"/>
    <w:rsid w:val="2DFBD1F1"/>
    <w:rsid w:val="2E03C219"/>
    <w:rsid w:val="2E0DB215"/>
    <w:rsid w:val="2E0ED8F8"/>
    <w:rsid w:val="2E1948B6"/>
    <w:rsid w:val="2E1A733E"/>
    <w:rsid w:val="2E2F169D"/>
    <w:rsid w:val="2E32EF3B"/>
    <w:rsid w:val="2E33559C"/>
    <w:rsid w:val="2E4156B5"/>
    <w:rsid w:val="2E4364AC"/>
    <w:rsid w:val="2E45E799"/>
    <w:rsid w:val="2E4A213F"/>
    <w:rsid w:val="2E4CE117"/>
    <w:rsid w:val="2E5C1FE1"/>
    <w:rsid w:val="2E5D0723"/>
    <w:rsid w:val="2E5F8299"/>
    <w:rsid w:val="2E627C31"/>
    <w:rsid w:val="2E8C6FC6"/>
    <w:rsid w:val="2E8CDD34"/>
    <w:rsid w:val="2E8E23A2"/>
    <w:rsid w:val="2E936086"/>
    <w:rsid w:val="2E950315"/>
    <w:rsid w:val="2E961FDD"/>
    <w:rsid w:val="2E9D6AD9"/>
    <w:rsid w:val="2E9F5908"/>
    <w:rsid w:val="2EA48EFE"/>
    <w:rsid w:val="2EA4EDA1"/>
    <w:rsid w:val="2EB590B5"/>
    <w:rsid w:val="2EB9D4B6"/>
    <w:rsid w:val="2EBBA754"/>
    <w:rsid w:val="2EBF8103"/>
    <w:rsid w:val="2EBFAA77"/>
    <w:rsid w:val="2EC6A453"/>
    <w:rsid w:val="2ECA0C4B"/>
    <w:rsid w:val="2ECAAC66"/>
    <w:rsid w:val="2ED01B18"/>
    <w:rsid w:val="2EDA594B"/>
    <w:rsid w:val="2EDADA62"/>
    <w:rsid w:val="2EE0495A"/>
    <w:rsid w:val="2EE3B924"/>
    <w:rsid w:val="2EE41B00"/>
    <w:rsid w:val="2EEB515E"/>
    <w:rsid w:val="2EF27FF9"/>
    <w:rsid w:val="2EF81C93"/>
    <w:rsid w:val="2EFACB08"/>
    <w:rsid w:val="2EFB9429"/>
    <w:rsid w:val="2F0256AD"/>
    <w:rsid w:val="2F041CAA"/>
    <w:rsid w:val="2F0D93FB"/>
    <w:rsid w:val="2F124B65"/>
    <w:rsid w:val="2F12AFDF"/>
    <w:rsid w:val="2F13B2E1"/>
    <w:rsid w:val="2F180EDD"/>
    <w:rsid w:val="2F18401F"/>
    <w:rsid w:val="2F1A2449"/>
    <w:rsid w:val="2F2448F8"/>
    <w:rsid w:val="2F2D55CB"/>
    <w:rsid w:val="2F32759D"/>
    <w:rsid w:val="2F33D9A0"/>
    <w:rsid w:val="2F40CB72"/>
    <w:rsid w:val="2F475D09"/>
    <w:rsid w:val="2F49A4C7"/>
    <w:rsid w:val="2F49B46E"/>
    <w:rsid w:val="2F4E0683"/>
    <w:rsid w:val="2F4F63C9"/>
    <w:rsid w:val="2F50D14F"/>
    <w:rsid w:val="2F5D1C56"/>
    <w:rsid w:val="2F65FC72"/>
    <w:rsid w:val="2F6BD5BA"/>
    <w:rsid w:val="2F6C64C0"/>
    <w:rsid w:val="2F6F792A"/>
    <w:rsid w:val="2F7095C6"/>
    <w:rsid w:val="2F83CABB"/>
    <w:rsid w:val="2F858AE6"/>
    <w:rsid w:val="2F86706D"/>
    <w:rsid w:val="2F903E7F"/>
    <w:rsid w:val="2F94BBC6"/>
    <w:rsid w:val="2F985DF4"/>
    <w:rsid w:val="2F9F1509"/>
    <w:rsid w:val="2F9F745E"/>
    <w:rsid w:val="2FA2F6B1"/>
    <w:rsid w:val="2FA7217B"/>
    <w:rsid w:val="2FA8C965"/>
    <w:rsid w:val="2FA8CCD1"/>
    <w:rsid w:val="2FA98B79"/>
    <w:rsid w:val="2FAC1E9C"/>
    <w:rsid w:val="2FBBCDAA"/>
    <w:rsid w:val="2FBDFFA3"/>
    <w:rsid w:val="2FC4B1E9"/>
    <w:rsid w:val="2FCCB91D"/>
    <w:rsid w:val="2FCFDB9A"/>
    <w:rsid w:val="2FDA830B"/>
    <w:rsid w:val="2FDCFAD4"/>
    <w:rsid w:val="2FDD5896"/>
    <w:rsid w:val="2FEF3D97"/>
    <w:rsid w:val="2FF8D784"/>
    <w:rsid w:val="2FFBE268"/>
    <w:rsid w:val="30053607"/>
    <w:rsid w:val="30067234"/>
    <w:rsid w:val="300F7E15"/>
    <w:rsid w:val="30144331"/>
    <w:rsid w:val="3016E3E9"/>
    <w:rsid w:val="301E0038"/>
    <w:rsid w:val="3022CBFA"/>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E5C99"/>
    <w:rsid w:val="30BF9D7B"/>
    <w:rsid w:val="30D05D68"/>
    <w:rsid w:val="30DD6382"/>
    <w:rsid w:val="30E3D088"/>
    <w:rsid w:val="30E4CC0E"/>
    <w:rsid w:val="30E52A36"/>
    <w:rsid w:val="30E5C1DC"/>
    <w:rsid w:val="30EADD0B"/>
    <w:rsid w:val="30EBD113"/>
    <w:rsid w:val="30ED7C14"/>
    <w:rsid w:val="30F700BF"/>
    <w:rsid w:val="30F73B81"/>
    <w:rsid w:val="30F8ECB7"/>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9F4DDB"/>
    <w:rsid w:val="31A1FEDA"/>
    <w:rsid w:val="31B234FC"/>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22BA5"/>
    <w:rsid w:val="321488AB"/>
    <w:rsid w:val="3218F1F7"/>
    <w:rsid w:val="321DC19F"/>
    <w:rsid w:val="321E1E93"/>
    <w:rsid w:val="321E672C"/>
    <w:rsid w:val="322725F3"/>
    <w:rsid w:val="3227AAF6"/>
    <w:rsid w:val="32294293"/>
    <w:rsid w:val="322EA516"/>
    <w:rsid w:val="323CCE5C"/>
    <w:rsid w:val="324986E1"/>
    <w:rsid w:val="324CED6C"/>
    <w:rsid w:val="32501AC4"/>
    <w:rsid w:val="3253C036"/>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AE8B74"/>
    <w:rsid w:val="32B44B18"/>
    <w:rsid w:val="32B8229E"/>
    <w:rsid w:val="32BA3B90"/>
    <w:rsid w:val="32BA5F8E"/>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39D29F"/>
    <w:rsid w:val="33668F46"/>
    <w:rsid w:val="336A2DF9"/>
    <w:rsid w:val="33753D46"/>
    <w:rsid w:val="337AB5BC"/>
    <w:rsid w:val="33837D68"/>
    <w:rsid w:val="338CDEBF"/>
    <w:rsid w:val="33926A49"/>
    <w:rsid w:val="33979B7F"/>
    <w:rsid w:val="33999D5D"/>
    <w:rsid w:val="3399A6A1"/>
    <w:rsid w:val="33A4B6DD"/>
    <w:rsid w:val="33A603FD"/>
    <w:rsid w:val="33A8503E"/>
    <w:rsid w:val="33B6D234"/>
    <w:rsid w:val="33BA66EE"/>
    <w:rsid w:val="33BD7FDC"/>
    <w:rsid w:val="33C4E987"/>
    <w:rsid w:val="33C50208"/>
    <w:rsid w:val="33D9670F"/>
    <w:rsid w:val="33E43CA2"/>
    <w:rsid w:val="33E7AC95"/>
    <w:rsid w:val="33E90D94"/>
    <w:rsid w:val="33EB1E89"/>
    <w:rsid w:val="33ECA033"/>
    <w:rsid w:val="33F16ACE"/>
    <w:rsid w:val="33F42884"/>
    <w:rsid w:val="33FCC06A"/>
    <w:rsid w:val="34034DB8"/>
    <w:rsid w:val="34074AC3"/>
    <w:rsid w:val="3413EC05"/>
    <w:rsid w:val="341570F3"/>
    <w:rsid w:val="341750FB"/>
    <w:rsid w:val="341A0EA1"/>
    <w:rsid w:val="341A4638"/>
    <w:rsid w:val="341D33F6"/>
    <w:rsid w:val="3426D4EA"/>
    <w:rsid w:val="342E9AC2"/>
    <w:rsid w:val="34308D79"/>
    <w:rsid w:val="34328A06"/>
    <w:rsid w:val="343789B4"/>
    <w:rsid w:val="343CA84A"/>
    <w:rsid w:val="343E8682"/>
    <w:rsid w:val="3448C747"/>
    <w:rsid w:val="344B2BE8"/>
    <w:rsid w:val="344CD005"/>
    <w:rsid w:val="344D41F2"/>
    <w:rsid w:val="34505901"/>
    <w:rsid w:val="34520308"/>
    <w:rsid w:val="3455F45D"/>
    <w:rsid w:val="346019AC"/>
    <w:rsid w:val="3466EDA9"/>
    <w:rsid w:val="3468620D"/>
    <w:rsid w:val="346DEB6F"/>
    <w:rsid w:val="346F6C5B"/>
    <w:rsid w:val="3471A551"/>
    <w:rsid w:val="347ABF70"/>
    <w:rsid w:val="34835D16"/>
    <w:rsid w:val="3489D25A"/>
    <w:rsid w:val="348A2C07"/>
    <w:rsid w:val="348E380B"/>
    <w:rsid w:val="348F85F4"/>
    <w:rsid w:val="34927C28"/>
    <w:rsid w:val="349510FA"/>
    <w:rsid w:val="34958AFD"/>
    <w:rsid w:val="3495B77C"/>
    <w:rsid w:val="3497AF18"/>
    <w:rsid w:val="34987528"/>
    <w:rsid w:val="34A57647"/>
    <w:rsid w:val="34A976CF"/>
    <w:rsid w:val="34AC02FF"/>
    <w:rsid w:val="34ACED07"/>
    <w:rsid w:val="34AE03DB"/>
    <w:rsid w:val="34B1FCC2"/>
    <w:rsid w:val="34B2979A"/>
    <w:rsid w:val="34B4AAE0"/>
    <w:rsid w:val="34C852BC"/>
    <w:rsid w:val="34C951AD"/>
    <w:rsid w:val="34CFBF11"/>
    <w:rsid w:val="34D709F4"/>
    <w:rsid w:val="34D89EED"/>
    <w:rsid w:val="34DEE171"/>
    <w:rsid w:val="34E5DD99"/>
    <w:rsid w:val="34EC484E"/>
    <w:rsid w:val="34ED33D4"/>
    <w:rsid w:val="34ED4E78"/>
    <w:rsid w:val="34EDE9FD"/>
    <w:rsid w:val="34F1C344"/>
    <w:rsid w:val="34F5E277"/>
    <w:rsid w:val="34F62ED8"/>
    <w:rsid w:val="34FF28BE"/>
    <w:rsid w:val="34FF584B"/>
    <w:rsid w:val="34FFD2D0"/>
    <w:rsid w:val="3501F555"/>
    <w:rsid w:val="35028EEB"/>
    <w:rsid w:val="35044499"/>
    <w:rsid w:val="3504FE82"/>
    <w:rsid w:val="35069AA9"/>
    <w:rsid w:val="3507125A"/>
    <w:rsid w:val="350B1975"/>
    <w:rsid w:val="350C3423"/>
    <w:rsid w:val="351693AA"/>
    <w:rsid w:val="352C5715"/>
    <w:rsid w:val="3538E091"/>
    <w:rsid w:val="353CC651"/>
    <w:rsid w:val="35428911"/>
    <w:rsid w:val="354AA85D"/>
    <w:rsid w:val="354C648E"/>
    <w:rsid w:val="35519FF9"/>
    <w:rsid w:val="3554E7E0"/>
    <w:rsid w:val="355A416F"/>
    <w:rsid w:val="355B08CB"/>
    <w:rsid w:val="355DAB27"/>
    <w:rsid w:val="3560C82F"/>
    <w:rsid w:val="35651A52"/>
    <w:rsid w:val="3567B3C4"/>
    <w:rsid w:val="35705B5A"/>
    <w:rsid w:val="3580F3F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0530"/>
    <w:rsid w:val="35FCB1AB"/>
    <w:rsid w:val="36062286"/>
    <w:rsid w:val="3612CA5E"/>
    <w:rsid w:val="3617F03E"/>
    <w:rsid w:val="361E6AEC"/>
    <w:rsid w:val="362BE630"/>
    <w:rsid w:val="362FA22B"/>
    <w:rsid w:val="3631C41E"/>
    <w:rsid w:val="363EC745"/>
    <w:rsid w:val="36660A52"/>
    <w:rsid w:val="36682D6B"/>
    <w:rsid w:val="366AD871"/>
    <w:rsid w:val="366BB10E"/>
    <w:rsid w:val="36752465"/>
    <w:rsid w:val="367BC122"/>
    <w:rsid w:val="367C93D9"/>
    <w:rsid w:val="3685A61F"/>
    <w:rsid w:val="368B897B"/>
    <w:rsid w:val="368D3F43"/>
    <w:rsid w:val="368D93A5"/>
    <w:rsid w:val="368F299B"/>
    <w:rsid w:val="368F2EDF"/>
    <w:rsid w:val="36949BA7"/>
    <w:rsid w:val="369F4DCA"/>
    <w:rsid w:val="36A2EF1A"/>
    <w:rsid w:val="36A3C207"/>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0FC516"/>
    <w:rsid w:val="3712B0F9"/>
    <w:rsid w:val="37136670"/>
    <w:rsid w:val="3718365D"/>
    <w:rsid w:val="371847EB"/>
    <w:rsid w:val="371B8F55"/>
    <w:rsid w:val="3727982D"/>
    <w:rsid w:val="373F79E3"/>
    <w:rsid w:val="374182D6"/>
    <w:rsid w:val="3746B1B2"/>
    <w:rsid w:val="3759114C"/>
    <w:rsid w:val="3768FFCB"/>
    <w:rsid w:val="376A6A4B"/>
    <w:rsid w:val="37713B9B"/>
    <w:rsid w:val="378EE983"/>
    <w:rsid w:val="37967145"/>
    <w:rsid w:val="379A183D"/>
    <w:rsid w:val="37A44529"/>
    <w:rsid w:val="37A78C14"/>
    <w:rsid w:val="37AC1460"/>
    <w:rsid w:val="37B77EA9"/>
    <w:rsid w:val="37BE82E7"/>
    <w:rsid w:val="37BF50FB"/>
    <w:rsid w:val="37BFE28D"/>
    <w:rsid w:val="37C0DDAB"/>
    <w:rsid w:val="37C0F742"/>
    <w:rsid w:val="37C358B5"/>
    <w:rsid w:val="37CAC351"/>
    <w:rsid w:val="37D88AFB"/>
    <w:rsid w:val="37D8B702"/>
    <w:rsid w:val="37DCDC10"/>
    <w:rsid w:val="37E5D548"/>
    <w:rsid w:val="37EC4F9D"/>
    <w:rsid w:val="37F33453"/>
    <w:rsid w:val="3802DF12"/>
    <w:rsid w:val="380AF7B7"/>
    <w:rsid w:val="380F7245"/>
    <w:rsid w:val="38105F6C"/>
    <w:rsid w:val="38116D3D"/>
    <w:rsid w:val="3817EC9F"/>
    <w:rsid w:val="381CC4EB"/>
    <w:rsid w:val="38217680"/>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2A7A4"/>
    <w:rsid w:val="38E55521"/>
    <w:rsid w:val="38E8305E"/>
    <w:rsid w:val="38E8AC69"/>
    <w:rsid w:val="38F5A296"/>
    <w:rsid w:val="38F6FD6A"/>
    <w:rsid w:val="390287AE"/>
    <w:rsid w:val="3909B953"/>
    <w:rsid w:val="390DE35E"/>
    <w:rsid w:val="39106238"/>
    <w:rsid w:val="391298DA"/>
    <w:rsid w:val="39148115"/>
    <w:rsid w:val="3914E138"/>
    <w:rsid w:val="391E71AD"/>
    <w:rsid w:val="391F6143"/>
    <w:rsid w:val="392067D0"/>
    <w:rsid w:val="3922C7FD"/>
    <w:rsid w:val="392BA9E4"/>
    <w:rsid w:val="392FD209"/>
    <w:rsid w:val="3934855F"/>
    <w:rsid w:val="39397AF0"/>
    <w:rsid w:val="3939E691"/>
    <w:rsid w:val="393D31A7"/>
    <w:rsid w:val="3942E88B"/>
    <w:rsid w:val="3943E9B7"/>
    <w:rsid w:val="394E2AD8"/>
    <w:rsid w:val="396088E2"/>
    <w:rsid w:val="39661311"/>
    <w:rsid w:val="3969A0F7"/>
    <w:rsid w:val="3972304A"/>
    <w:rsid w:val="397A7727"/>
    <w:rsid w:val="397C47E4"/>
    <w:rsid w:val="3982517D"/>
    <w:rsid w:val="3982A724"/>
    <w:rsid w:val="39849C0E"/>
    <w:rsid w:val="3984CE05"/>
    <w:rsid w:val="3986705B"/>
    <w:rsid w:val="398852B8"/>
    <w:rsid w:val="398A45A4"/>
    <w:rsid w:val="398A6AF9"/>
    <w:rsid w:val="3995E55C"/>
    <w:rsid w:val="399B0C3E"/>
    <w:rsid w:val="39A12B94"/>
    <w:rsid w:val="39A94DBC"/>
    <w:rsid w:val="39B2AE39"/>
    <w:rsid w:val="39B59CCC"/>
    <w:rsid w:val="39B5DF2F"/>
    <w:rsid w:val="39B7F9AB"/>
    <w:rsid w:val="39C53467"/>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3FD60"/>
    <w:rsid w:val="3A548E79"/>
    <w:rsid w:val="3A5B0E83"/>
    <w:rsid w:val="3A5BE4CF"/>
    <w:rsid w:val="3A61CB45"/>
    <w:rsid w:val="3A623415"/>
    <w:rsid w:val="3A62E47C"/>
    <w:rsid w:val="3A64080D"/>
    <w:rsid w:val="3A77AC51"/>
    <w:rsid w:val="3A7AD190"/>
    <w:rsid w:val="3A7B5E14"/>
    <w:rsid w:val="3A7E78F2"/>
    <w:rsid w:val="3A815812"/>
    <w:rsid w:val="3A85EFEC"/>
    <w:rsid w:val="3A8B9F40"/>
    <w:rsid w:val="3A8E0D2E"/>
    <w:rsid w:val="3A9077E4"/>
    <w:rsid w:val="3A91D1AC"/>
    <w:rsid w:val="3AB6B03E"/>
    <w:rsid w:val="3ABACE50"/>
    <w:rsid w:val="3AC074B2"/>
    <w:rsid w:val="3AC1A395"/>
    <w:rsid w:val="3AC64F98"/>
    <w:rsid w:val="3AC9E1A0"/>
    <w:rsid w:val="3ACB7935"/>
    <w:rsid w:val="3AD00261"/>
    <w:rsid w:val="3AD67BA0"/>
    <w:rsid w:val="3ADD3094"/>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081A2"/>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4CDA35"/>
    <w:rsid w:val="3C524898"/>
    <w:rsid w:val="3C527FF0"/>
    <w:rsid w:val="3C562163"/>
    <w:rsid w:val="3C58F0FD"/>
    <w:rsid w:val="3C5D8587"/>
    <w:rsid w:val="3C5DD51B"/>
    <w:rsid w:val="3C5FC1D3"/>
    <w:rsid w:val="3C6D83CB"/>
    <w:rsid w:val="3C74121E"/>
    <w:rsid w:val="3C7AF4F5"/>
    <w:rsid w:val="3C7CD6DC"/>
    <w:rsid w:val="3C80BDBD"/>
    <w:rsid w:val="3C8C8DF8"/>
    <w:rsid w:val="3C8DE461"/>
    <w:rsid w:val="3C8F7A23"/>
    <w:rsid w:val="3C9314AE"/>
    <w:rsid w:val="3C95CF4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6930D"/>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46E96"/>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6347C0"/>
    <w:rsid w:val="3E7945F5"/>
    <w:rsid w:val="3E8675D8"/>
    <w:rsid w:val="3E89416B"/>
    <w:rsid w:val="3E8F6094"/>
    <w:rsid w:val="3E96B2D0"/>
    <w:rsid w:val="3E977FCC"/>
    <w:rsid w:val="3E97BC29"/>
    <w:rsid w:val="3E98824D"/>
    <w:rsid w:val="3E98A58A"/>
    <w:rsid w:val="3E9BD3F0"/>
    <w:rsid w:val="3E9D279E"/>
    <w:rsid w:val="3EA200C2"/>
    <w:rsid w:val="3EA3EF95"/>
    <w:rsid w:val="3EA67637"/>
    <w:rsid w:val="3EA7036D"/>
    <w:rsid w:val="3EABD0BB"/>
    <w:rsid w:val="3EB7313A"/>
    <w:rsid w:val="3EB7BE84"/>
    <w:rsid w:val="3EB8BC7B"/>
    <w:rsid w:val="3EC03247"/>
    <w:rsid w:val="3EC68277"/>
    <w:rsid w:val="3EC885C1"/>
    <w:rsid w:val="3ECB2C84"/>
    <w:rsid w:val="3ED48539"/>
    <w:rsid w:val="3ED74717"/>
    <w:rsid w:val="3EDD6D66"/>
    <w:rsid w:val="3EE25E26"/>
    <w:rsid w:val="3EEA4513"/>
    <w:rsid w:val="3EEA7D15"/>
    <w:rsid w:val="3EED0E05"/>
    <w:rsid w:val="3EF82FFC"/>
    <w:rsid w:val="3EFB5FF8"/>
    <w:rsid w:val="3EFDE33E"/>
    <w:rsid w:val="3F0AA291"/>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B2371"/>
    <w:rsid w:val="3F3ED235"/>
    <w:rsid w:val="3F46A3D2"/>
    <w:rsid w:val="3F47722B"/>
    <w:rsid w:val="3F4D0231"/>
    <w:rsid w:val="3F4E9DF7"/>
    <w:rsid w:val="3F52293E"/>
    <w:rsid w:val="3F53C505"/>
    <w:rsid w:val="3F5DDDD9"/>
    <w:rsid w:val="3F5E2C02"/>
    <w:rsid w:val="3F605577"/>
    <w:rsid w:val="3F67A848"/>
    <w:rsid w:val="3F6899CA"/>
    <w:rsid w:val="3F707FB4"/>
    <w:rsid w:val="3F793752"/>
    <w:rsid w:val="3F849EBA"/>
    <w:rsid w:val="3F86C8CB"/>
    <w:rsid w:val="3F8FEE60"/>
    <w:rsid w:val="3F9328BC"/>
    <w:rsid w:val="3F960BC0"/>
    <w:rsid w:val="3F9928AF"/>
    <w:rsid w:val="3FA017ED"/>
    <w:rsid w:val="3FA0D6F5"/>
    <w:rsid w:val="3FA4F67B"/>
    <w:rsid w:val="3FAA6760"/>
    <w:rsid w:val="3FAC1070"/>
    <w:rsid w:val="3FAFCC2F"/>
    <w:rsid w:val="3FB3E76F"/>
    <w:rsid w:val="3FC45FCF"/>
    <w:rsid w:val="3FC5AA47"/>
    <w:rsid w:val="3FCBBE14"/>
    <w:rsid w:val="3FCDD64D"/>
    <w:rsid w:val="3FD23E00"/>
    <w:rsid w:val="3FD4D544"/>
    <w:rsid w:val="3FD69C2E"/>
    <w:rsid w:val="3FD8BBDA"/>
    <w:rsid w:val="3FD93B11"/>
    <w:rsid w:val="3FD997D1"/>
    <w:rsid w:val="3FD9A283"/>
    <w:rsid w:val="3FD9AA3A"/>
    <w:rsid w:val="3FE26398"/>
    <w:rsid w:val="3FEAB0E6"/>
    <w:rsid w:val="3FECABF0"/>
    <w:rsid w:val="3FFC72C9"/>
    <w:rsid w:val="4000A0A1"/>
    <w:rsid w:val="400551D3"/>
    <w:rsid w:val="4011380F"/>
    <w:rsid w:val="401EEA56"/>
    <w:rsid w:val="40236C45"/>
    <w:rsid w:val="40278053"/>
    <w:rsid w:val="4027D9CE"/>
    <w:rsid w:val="4029A8EC"/>
    <w:rsid w:val="402DE38E"/>
    <w:rsid w:val="4031F88E"/>
    <w:rsid w:val="4032A775"/>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0FCE2DB"/>
    <w:rsid w:val="4101BAB4"/>
    <w:rsid w:val="4101F5E7"/>
    <w:rsid w:val="41033E6B"/>
    <w:rsid w:val="410479B5"/>
    <w:rsid w:val="4108BEB4"/>
    <w:rsid w:val="410B0E2A"/>
    <w:rsid w:val="410EE001"/>
    <w:rsid w:val="410F1081"/>
    <w:rsid w:val="4114E32C"/>
    <w:rsid w:val="411CC35E"/>
    <w:rsid w:val="411F79B7"/>
    <w:rsid w:val="41214C76"/>
    <w:rsid w:val="41257872"/>
    <w:rsid w:val="4126B06C"/>
    <w:rsid w:val="412740C3"/>
    <w:rsid w:val="412838DE"/>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98FDA"/>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0D75B3"/>
    <w:rsid w:val="4212CD49"/>
    <w:rsid w:val="421953F0"/>
    <w:rsid w:val="421AD4D6"/>
    <w:rsid w:val="421B4898"/>
    <w:rsid w:val="42271BA8"/>
    <w:rsid w:val="422E4D95"/>
    <w:rsid w:val="422EA78E"/>
    <w:rsid w:val="422F0951"/>
    <w:rsid w:val="422F64DB"/>
    <w:rsid w:val="423B553F"/>
    <w:rsid w:val="4240CAAF"/>
    <w:rsid w:val="42427792"/>
    <w:rsid w:val="424C98F5"/>
    <w:rsid w:val="424F8CB3"/>
    <w:rsid w:val="42530BD5"/>
    <w:rsid w:val="425493C5"/>
    <w:rsid w:val="425CA332"/>
    <w:rsid w:val="4261C8AB"/>
    <w:rsid w:val="426281D1"/>
    <w:rsid w:val="42636444"/>
    <w:rsid w:val="426514A4"/>
    <w:rsid w:val="426875CF"/>
    <w:rsid w:val="426B42AE"/>
    <w:rsid w:val="426C3201"/>
    <w:rsid w:val="427717AA"/>
    <w:rsid w:val="427B875B"/>
    <w:rsid w:val="4281DBEC"/>
    <w:rsid w:val="42834288"/>
    <w:rsid w:val="428B693F"/>
    <w:rsid w:val="428C5A8E"/>
    <w:rsid w:val="428F461C"/>
    <w:rsid w:val="429CC462"/>
    <w:rsid w:val="429F0457"/>
    <w:rsid w:val="42AD4C30"/>
    <w:rsid w:val="42AF5A24"/>
    <w:rsid w:val="42B565AE"/>
    <w:rsid w:val="42B66951"/>
    <w:rsid w:val="42B842BE"/>
    <w:rsid w:val="42B873A4"/>
    <w:rsid w:val="42BAE876"/>
    <w:rsid w:val="42CA5107"/>
    <w:rsid w:val="42D000D0"/>
    <w:rsid w:val="42DC1592"/>
    <w:rsid w:val="42E69C35"/>
    <w:rsid w:val="42F052B0"/>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42927"/>
    <w:rsid w:val="4368AF6B"/>
    <w:rsid w:val="436C4437"/>
    <w:rsid w:val="4371ACD1"/>
    <w:rsid w:val="437670C5"/>
    <w:rsid w:val="437810E8"/>
    <w:rsid w:val="4378A4F1"/>
    <w:rsid w:val="4378D48F"/>
    <w:rsid w:val="437A364C"/>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7AEAD"/>
    <w:rsid w:val="43B874BD"/>
    <w:rsid w:val="43B900E5"/>
    <w:rsid w:val="43C155C9"/>
    <w:rsid w:val="43C49952"/>
    <w:rsid w:val="43C6950F"/>
    <w:rsid w:val="43CA68DE"/>
    <w:rsid w:val="43D2D3A8"/>
    <w:rsid w:val="43D71812"/>
    <w:rsid w:val="43D7758B"/>
    <w:rsid w:val="43E16475"/>
    <w:rsid w:val="43E5B12F"/>
    <w:rsid w:val="43EBBF24"/>
    <w:rsid w:val="43EE0F51"/>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0E9A3"/>
    <w:rsid w:val="4451E9B2"/>
    <w:rsid w:val="4459B15B"/>
    <w:rsid w:val="445D03E3"/>
    <w:rsid w:val="445EA693"/>
    <w:rsid w:val="445FA259"/>
    <w:rsid w:val="44633AB4"/>
    <w:rsid w:val="4464A2E0"/>
    <w:rsid w:val="4467FD0B"/>
    <w:rsid w:val="446FADBD"/>
    <w:rsid w:val="44794B58"/>
    <w:rsid w:val="44838268"/>
    <w:rsid w:val="4485B85E"/>
    <w:rsid w:val="4488DA79"/>
    <w:rsid w:val="448A1DCC"/>
    <w:rsid w:val="448DE305"/>
    <w:rsid w:val="448F4D05"/>
    <w:rsid w:val="44A1C124"/>
    <w:rsid w:val="44A360B3"/>
    <w:rsid w:val="44B388C6"/>
    <w:rsid w:val="44B5E9AB"/>
    <w:rsid w:val="44CEE1DF"/>
    <w:rsid w:val="44CF4D6C"/>
    <w:rsid w:val="44D3FD27"/>
    <w:rsid w:val="44DD0E32"/>
    <w:rsid w:val="44E5C476"/>
    <w:rsid w:val="44E7504C"/>
    <w:rsid w:val="44EC4919"/>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14BD9"/>
    <w:rsid w:val="4523696A"/>
    <w:rsid w:val="45243883"/>
    <w:rsid w:val="4524F428"/>
    <w:rsid w:val="4527769B"/>
    <w:rsid w:val="452CFF76"/>
    <w:rsid w:val="45302C87"/>
    <w:rsid w:val="45346736"/>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CCD64"/>
    <w:rsid w:val="45CE227C"/>
    <w:rsid w:val="45CF8EA8"/>
    <w:rsid w:val="45D27C9B"/>
    <w:rsid w:val="45DB1026"/>
    <w:rsid w:val="45DFC138"/>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CB194"/>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0BD74"/>
    <w:rsid w:val="46A51D34"/>
    <w:rsid w:val="46B1C7AB"/>
    <w:rsid w:val="46B7F4CB"/>
    <w:rsid w:val="46BE264A"/>
    <w:rsid w:val="46BFFD01"/>
    <w:rsid w:val="46C060D2"/>
    <w:rsid w:val="46C085FD"/>
    <w:rsid w:val="46C3C783"/>
    <w:rsid w:val="46C6DA13"/>
    <w:rsid w:val="46C84245"/>
    <w:rsid w:val="46CA6493"/>
    <w:rsid w:val="46D1605A"/>
    <w:rsid w:val="46D7197E"/>
    <w:rsid w:val="46DB77D0"/>
    <w:rsid w:val="46E076EB"/>
    <w:rsid w:val="46E57AD7"/>
    <w:rsid w:val="46F66C72"/>
    <w:rsid w:val="46FCE667"/>
    <w:rsid w:val="46FDA4D6"/>
    <w:rsid w:val="4701DB9B"/>
    <w:rsid w:val="47179372"/>
    <w:rsid w:val="4721CF0E"/>
    <w:rsid w:val="4727503C"/>
    <w:rsid w:val="472B8DE7"/>
    <w:rsid w:val="472CB0C5"/>
    <w:rsid w:val="4731C564"/>
    <w:rsid w:val="4736614D"/>
    <w:rsid w:val="473C6FF3"/>
    <w:rsid w:val="473CC301"/>
    <w:rsid w:val="47401818"/>
    <w:rsid w:val="4742E858"/>
    <w:rsid w:val="4744A204"/>
    <w:rsid w:val="474B9D23"/>
    <w:rsid w:val="474D3DF8"/>
    <w:rsid w:val="47521939"/>
    <w:rsid w:val="4755D28F"/>
    <w:rsid w:val="475E6794"/>
    <w:rsid w:val="476068C4"/>
    <w:rsid w:val="4762BD2C"/>
    <w:rsid w:val="47689731"/>
    <w:rsid w:val="4770C7B9"/>
    <w:rsid w:val="4770E744"/>
    <w:rsid w:val="4773003C"/>
    <w:rsid w:val="47754B3B"/>
    <w:rsid w:val="477FDE7D"/>
    <w:rsid w:val="4780ECB2"/>
    <w:rsid w:val="47838E05"/>
    <w:rsid w:val="47868B7F"/>
    <w:rsid w:val="478CFA85"/>
    <w:rsid w:val="478FEF84"/>
    <w:rsid w:val="4791CB75"/>
    <w:rsid w:val="4792A5D2"/>
    <w:rsid w:val="4794B9F6"/>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DB5F86"/>
    <w:rsid w:val="47EBD048"/>
    <w:rsid w:val="47EC7F4D"/>
    <w:rsid w:val="47FAD670"/>
    <w:rsid w:val="4801B825"/>
    <w:rsid w:val="4804CBB7"/>
    <w:rsid w:val="48063CE4"/>
    <w:rsid w:val="4809887C"/>
    <w:rsid w:val="480F0D1B"/>
    <w:rsid w:val="481063B8"/>
    <w:rsid w:val="48117E72"/>
    <w:rsid w:val="481C837C"/>
    <w:rsid w:val="481E47EB"/>
    <w:rsid w:val="481E7609"/>
    <w:rsid w:val="4823D1C8"/>
    <w:rsid w:val="4828E816"/>
    <w:rsid w:val="482FE1FE"/>
    <w:rsid w:val="48374D70"/>
    <w:rsid w:val="4839A118"/>
    <w:rsid w:val="483F69BA"/>
    <w:rsid w:val="48439C0F"/>
    <w:rsid w:val="48458641"/>
    <w:rsid w:val="48466849"/>
    <w:rsid w:val="48467664"/>
    <w:rsid w:val="4846FB1A"/>
    <w:rsid w:val="484DBD1E"/>
    <w:rsid w:val="48511FB6"/>
    <w:rsid w:val="4859A082"/>
    <w:rsid w:val="485FCF03"/>
    <w:rsid w:val="48654A1C"/>
    <w:rsid w:val="48697747"/>
    <w:rsid w:val="486AD114"/>
    <w:rsid w:val="486FDF64"/>
    <w:rsid w:val="487C1081"/>
    <w:rsid w:val="4881C78A"/>
    <w:rsid w:val="48896837"/>
    <w:rsid w:val="488F216E"/>
    <w:rsid w:val="489F7550"/>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1A2266"/>
    <w:rsid w:val="4920C459"/>
    <w:rsid w:val="4923A772"/>
    <w:rsid w:val="4923EF05"/>
    <w:rsid w:val="4928DC52"/>
    <w:rsid w:val="492E8968"/>
    <w:rsid w:val="4933F50D"/>
    <w:rsid w:val="493B29D3"/>
    <w:rsid w:val="494EC004"/>
    <w:rsid w:val="49569870"/>
    <w:rsid w:val="4959716C"/>
    <w:rsid w:val="495C1E8F"/>
    <w:rsid w:val="4962B43B"/>
    <w:rsid w:val="49639E94"/>
    <w:rsid w:val="4969ED1D"/>
    <w:rsid w:val="49777748"/>
    <w:rsid w:val="4981D0D8"/>
    <w:rsid w:val="4984998E"/>
    <w:rsid w:val="498A5AC1"/>
    <w:rsid w:val="498D8965"/>
    <w:rsid w:val="49900030"/>
    <w:rsid w:val="499879DC"/>
    <w:rsid w:val="499D4B60"/>
    <w:rsid w:val="49A0F276"/>
    <w:rsid w:val="49A82377"/>
    <w:rsid w:val="49ADAA1C"/>
    <w:rsid w:val="49B629D0"/>
    <w:rsid w:val="49BF43F4"/>
    <w:rsid w:val="49C3BDC0"/>
    <w:rsid w:val="49C4A94D"/>
    <w:rsid w:val="49C50A68"/>
    <w:rsid w:val="49C9DA4D"/>
    <w:rsid w:val="49CB49A9"/>
    <w:rsid w:val="49CCAEEB"/>
    <w:rsid w:val="49D7499A"/>
    <w:rsid w:val="49D879D1"/>
    <w:rsid w:val="49DEBDD4"/>
    <w:rsid w:val="49DF2B52"/>
    <w:rsid w:val="49E433BB"/>
    <w:rsid w:val="49EA2808"/>
    <w:rsid w:val="49EB6D53"/>
    <w:rsid w:val="49ED188A"/>
    <w:rsid w:val="49EDCD01"/>
    <w:rsid w:val="49F16440"/>
    <w:rsid w:val="49F803B8"/>
    <w:rsid w:val="49FFE93E"/>
    <w:rsid w:val="4A0D265A"/>
    <w:rsid w:val="4A217979"/>
    <w:rsid w:val="4A25796B"/>
    <w:rsid w:val="4A2E6564"/>
    <w:rsid w:val="4A3D6EA2"/>
    <w:rsid w:val="4A438ACE"/>
    <w:rsid w:val="4A53EE76"/>
    <w:rsid w:val="4A679A28"/>
    <w:rsid w:val="4A74DBEF"/>
    <w:rsid w:val="4A7EAE8A"/>
    <w:rsid w:val="4A7EE79C"/>
    <w:rsid w:val="4A86731F"/>
    <w:rsid w:val="4A8B5919"/>
    <w:rsid w:val="4A95846B"/>
    <w:rsid w:val="4A9ED621"/>
    <w:rsid w:val="4A9F5F1F"/>
    <w:rsid w:val="4AA0E99D"/>
    <w:rsid w:val="4AA438AA"/>
    <w:rsid w:val="4AA99320"/>
    <w:rsid w:val="4AAB3FE2"/>
    <w:rsid w:val="4AB163BC"/>
    <w:rsid w:val="4AB9979E"/>
    <w:rsid w:val="4ABAD2B2"/>
    <w:rsid w:val="4ABF5B2F"/>
    <w:rsid w:val="4ACB41DD"/>
    <w:rsid w:val="4ADA53D8"/>
    <w:rsid w:val="4ADAAE28"/>
    <w:rsid w:val="4ADC97DA"/>
    <w:rsid w:val="4AE5B94E"/>
    <w:rsid w:val="4AECEE29"/>
    <w:rsid w:val="4AED4368"/>
    <w:rsid w:val="4AEDE60C"/>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38C5FE"/>
    <w:rsid w:val="4B4551A6"/>
    <w:rsid w:val="4B5E267B"/>
    <w:rsid w:val="4B674AA7"/>
    <w:rsid w:val="4B7137C6"/>
    <w:rsid w:val="4B739E08"/>
    <w:rsid w:val="4B783335"/>
    <w:rsid w:val="4B7BD96F"/>
    <w:rsid w:val="4B8670A4"/>
    <w:rsid w:val="4B88C39A"/>
    <w:rsid w:val="4B8D4937"/>
    <w:rsid w:val="4B91976D"/>
    <w:rsid w:val="4B95E998"/>
    <w:rsid w:val="4B970CF6"/>
    <w:rsid w:val="4B9DC233"/>
    <w:rsid w:val="4BA3F9C1"/>
    <w:rsid w:val="4BA7F99D"/>
    <w:rsid w:val="4BA8EC68"/>
    <w:rsid w:val="4BAA4853"/>
    <w:rsid w:val="4BAB3B26"/>
    <w:rsid w:val="4BBD4211"/>
    <w:rsid w:val="4BBF7E7A"/>
    <w:rsid w:val="4BC321D2"/>
    <w:rsid w:val="4BC6F4DC"/>
    <w:rsid w:val="4BC90C67"/>
    <w:rsid w:val="4BCAF662"/>
    <w:rsid w:val="4BD5CF32"/>
    <w:rsid w:val="4BD895A1"/>
    <w:rsid w:val="4BD9DD0F"/>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ABF318"/>
    <w:rsid w:val="4CB06875"/>
    <w:rsid w:val="4CB22F3D"/>
    <w:rsid w:val="4CB64AA3"/>
    <w:rsid w:val="4CB674B3"/>
    <w:rsid w:val="4CB8EBCB"/>
    <w:rsid w:val="4CB9DFB7"/>
    <w:rsid w:val="4CBDC9EA"/>
    <w:rsid w:val="4CBF8A3A"/>
    <w:rsid w:val="4CC44449"/>
    <w:rsid w:val="4CC79960"/>
    <w:rsid w:val="4CD52A6D"/>
    <w:rsid w:val="4CD5A48C"/>
    <w:rsid w:val="4CDF0A06"/>
    <w:rsid w:val="4CE0CBFC"/>
    <w:rsid w:val="4CE3D4DB"/>
    <w:rsid w:val="4CECBF8A"/>
    <w:rsid w:val="4CF1C85C"/>
    <w:rsid w:val="4CF7AF91"/>
    <w:rsid w:val="4CF89D89"/>
    <w:rsid w:val="4CF96EE4"/>
    <w:rsid w:val="4CFC911E"/>
    <w:rsid w:val="4D02794F"/>
    <w:rsid w:val="4D067C35"/>
    <w:rsid w:val="4D07DEF5"/>
    <w:rsid w:val="4D097F5B"/>
    <w:rsid w:val="4D0CAD3B"/>
    <w:rsid w:val="4D0F764F"/>
    <w:rsid w:val="4D10C8E4"/>
    <w:rsid w:val="4D133C09"/>
    <w:rsid w:val="4D13574C"/>
    <w:rsid w:val="4D162C94"/>
    <w:rsid w:val="4D1B0C26"/>
    <w:rsid w:val="4D1DEAEF"/>
    <w:rsid w:val="4D31CA89"/>
    <w:rsid w:val="4D31FC94"/>
    <w:rsid w:val="4D348F20"/>
    <w:rsid w:val="4D3580E7"/>
    <w:rsid w:val="4D35B360"/>
    <w:rsid w:val="4D38ED7E"/>
    <w:rsid w:val="4D3E17E3"/>
    <w:rsid w:val="4D3FDE72"/>
    <w:rsid w:val="4D49468A"/>
    <w:rsid w:val="4D579B4F"/>
    <w:rsid w:val="4D58996B"/>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C9A367"/>
    <w:rsid w:val="4DD365C7"/>
    <w:rsid w:val="4DD565A5"/>
    <w:rsid w:val="4DDA8879"/>
    <w:rsid w:val="4DDE362A"/>
    <w:rsid w:val="4DE0CF5F"/>
    <w:rsid w:val="4DE2435E"/>
    <w:rsid w:val="4DE72BA3"/>
    <w:rsid w:val="4DFB8BA9"/>
    <w:rsid w:val="4E01E773"/>
    <w:rsid w:val="4E027403"/>
    <w:rsid w:val="4E04D3C9"/>
    <w:rsid w:val="4E0533E1"/>
    <w:rsid w:val="4E06359E"/>
    <w:rsid w:val="4E1A284A"/>
    <w:rsid w:val="4E1B9FAD"/>
    <w:rsid w:val="4E232B7C"/>
    <w:rsid w:val="4E25C45A"/>
    <w:rsid w:val="4E28C7D5"/>
    <w:rsid w:val="4E2A2F8C"/>
    <w:rsid w:val="4E2FE6FF"/>
    <w:rsid w:val="4E33F138"/>
    <w:rsid w:val="4E34D015"/>
    <w:rsid w:val="4E3A7D23"/>
    <w:rsid w:val="4E45CA00"/>
    <w:rsid w:val="4E47F50B"/>
    <w:rsid w:val="4E4B2E27"/>
    <w:rsid w:val="4E4C6198"/>
    <w:rsid w:val="4E5253E6"/>
    <w:rsid w:val="4E536426"/>
    <w:rsid w:val="4E574912"/>
    <w:rsid w:val="4E58736C"/>
    <w:rsid w:val="4E5EE338"/>
    <w:rsid w:val="4E5F8F14"/>
    <w:rsid w:val="4E604259"/>
    <w:rsid w:val="4E6C8FD4"/>
    <w:rsid w:val="4E6E8071"/>
    <w:rsid w:val="4E75F773"/>
    <w:rsid w:val="4E776741"/>
    <w:rsid w:val="4E79FDFB"/>
    <w:rsid w:val="4E7CF7E8"/>
    <w:rsid w:val="4E7E816D"/>
    <w:rsid w:val="4E8374F9"/>
    <w:rsid w:val="4E86024D"/>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DB6AC5"/>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DFA572"/>
    <w:rsid w:val="4FE885D3"/>
    <w:rsid w:val="4FEA5663"/>
    <w:rsid w:val="4FEAF8B7"/>
    <w:rsid w:val="4FEB9D8A"/>
    <w:rsid w:val="4FF0021C"/>
    <w:rsid w:val="4FF63370"/>
    <w:rsid w:val="4FF69694"/>
    <w:rsid w:val="5010C9A6"/>
    <w:rsid w:val="501A0947"/>
    <w:rsid w:val="50209A5D"/>
    <w:rsid w:val="5027DAB8"/>
    <w:rsid w:val="503C8BA3"/>
    <w:rsid w:val="503F4248"/>
    <w:rsid w:val="5043BB99"/>
    <w:rsid w:val="50445672"/>
    <w:rsid w:val="5046E975"/>
    <w:rsid w:val="5048075E"/>
    <w:rsid w:val="504A99B5"/>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DF3B5"/>
    <w:rsid w:val="512ECFE0"/>
    <w:rsid w:val="5139D4C5"/>
    <w:rsid w:val="513B63FC"/>
    <w:rsid w:val="513BFA00"/>
    <w:rsid w:val="513FB2D9"/>
    <w:rsid w:val="51431D8C"/>
    <w:rsid w:val="514412AC"/>
    <w:rsid w:val="51454B3C"/>
    <w:rsid w:val="514BFBA1"/>
    <w:rsid w:val="514EC0B6"/>
    <w:rsid w:val="514EE8A2"/>
    <w:rsid w:val="5152BB2A"/>
    <w:rsid w:val="51534176"/>
    <w:rsid w:val="5153EC8B"/>
    <w:rsid w:val="515DE8CE"/>
    <w:rsid w:val="5165048E"/>
    <w:rsid w:val="516AE3A9"/>
    <w:rsid w:val="5170F88C"/>
    <w:rsid w:val="517192FA"/>
    <w:rsid w:val="5177BC9A"/>
    <w:rsid w:val="517B9D80"/>
    <w:rsid w:val="51852355"/>
    <w:rsid w:val="5185B88C"/>
    <w:rsid w:val="51879F1B"/>
    <w:rsid w:val="5187ED08"/>
    <w:rsid w:val="518CC879"/>
    <w:rsid w:val="518E2C87"/>
    <w:rsid w:val="51912264"/>
    <w:rsid w:val="519B4188"/>
    <w:rsid w:val="51A0E88C"/>
    <w:rsid w:val="51A22B65"/>
    <w:rsid w:val="51A3CC08"/>
    <w:rsid w:val="51B22A10"/>
    <w:rsid w:val="51B4624A"/>
    <w:rsid w:val="51B53895"/>
    <w:rsid w:val="51B7272C"/>
    <w:rsid w:val="51B73FBD"/>
    <w:rsid w:val="51BCC73F"/>
    <w:rsid w:val="51BFAE6A"/>
    <w:rsid w:val="51C03DB9"/>
    <w:rsid w:val="51C4CF18"/>
    <w:rsid w:val="51C74E7B"/>
    <w:rsid w:val="51CBBC04"/>
    <w:rsid w:val="51CEF1F7"/>
    <w:rsid w:val="51CEFD12"/>
    <w:rsid w:val="51CF310A"/>
    <w:rsid w:val="51D87614"/>
    <w:rsid w:val="51D8DD10"/>
    <w:rsid w:val="51DF55DD"/>
    <w:rsid w:val="51E2ACF1"/>
    <w:rsid w:val="51F1C691"/>
    <w:rsid w:val="51F1EB0F"/>
    <w:rsid w:val="51F1FD1A"/>
    <w:rsid w:val="51F3E332"/>
    <w:rsid w:val="51F432C1"/>
    <w:rsid w:val="51F4EA06"/>
    <w:rsid w:val="51FF1C8A"/>
    <w:rsid w:val="51FFCEE1"/>
    <w:rsid w:val="52065379"/>
    <w:rsid w:val="520815E7"/>
    <w:rsid w:val="52085202"/>
    <w:rsid w:val="52098A6A"/>
    <w:rsid w:val="520B0B83"/>
    <w:rsid w:val="521115FB"/>
    <w:rsid w:val="5216ACE6"/>
    <w:rsid w:val="521B9972"/>
    <w:rsid w:val="521C5B80"/>
    <w:rsid w:val="521CCEA3"/>
    <w:rsid w:val="521EE050"/>
    <w:rsid w:val="522DD9BC"/>
    <w:rsid w:val="523451BF"/>
    <w:rsid w:val="523546F7"/>
    <w:rsid w:val="5235B775"/>
    <w:rsid w:val="5235CA8F"/>
    <w:rsid w:val="5237E954"/>
    <w:rsid w:val="524146C7"/>
    <w:rsid w:val="5246FBCF"/>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CDA109"/>
    <w:rsid w:val="52D5385D"/>
    <w:rsid w:val="52DA2D09"/>
    <w:rsid w:val="52EAF580"/>
    <w:rsid w:val="52EB85F9"/>
    <w:rsid w:val="52EE25EE"/>
    <w:rsid w:val="52F3846A"/>
    <w:rsid w:val="52F43F00"/>
    <w:rsid w:val="52FC8C0F"/>
    <w:rsid w:val="52FD30F5"/>
    <w:rsid w:val="53004930"/>
    <w:rsid w:val="53063F77"/>
    <w:rsid w:val="530905E2"/>
    <w:rsid w:val="53118407"/>
    <w:rsid w:val="53186EDD"/>
    <w:rsid w:val="5319D6CC"/>
    <w:rsid w:val="531DCCCF"/>
    <w:rsid w:val="532D61ED"/>
    <w:rsid w:val="53327007"/>
    <w:rsid w:val="533B2D2B"/>
    <w:rsid w:val="533C6638"/>
    <w:rsid w:val="534107C7"/>
    <w:rsid w:val="5342CE19"/>
    <w:rsid w:val="5346B288"/>
    <w:rsid w:val="534DFA71"/>
    <w:rsid w:val="5359D225"/>
    <w:rsid w:val="535F99A4"/>
    <w:rsid w:val="5360B8F3"/>
    <w:rsid w:val="53699168"/>
    <w:rsid w:val="536E540C"/>
    <w:rsid w:val="53728AA9"/>
    <w:rsid w:val="53794152"/>
    <w:rsid w:val="537DAB85"/>
    <w:rsid w:val="538095FA"/>
    <w:rsid w:val="5385726E"/>
    <w:rsid w:val="53864EB6"/>
    <w:rsid w:val="53891AF0"/>
    <w:rsid w:val="538DCD7B"/>
    <w:rsid w:val="5390435C"/>
    <w:rsid w:val="53914B29"/>
    <w:rsid w:val="539E9A3C"/>
    <w:rsid w:val="53AF0BA6"/>
    <w:rsid w:val="53B013EC"/>
    <w:rsid w:val="53BD385B"/>
    <w:rsid w:val="53BFCDBB"/>
    <w:rsid w:val="53C4AAD2"/>
    <w:rsid w:val="53C6AE06"/>
    <w:rsid w:val="53CF02FB"/>
    <w:rsid w:val="53D55152"/>
    <w:rsid w:val="53DD1728"/>
    <w:rsid w:val="53E7EC24"/>
    <w:rsid w:val="53F54948"/>
    <w:rsid w:val="5403B7BE"/>
    <w:rsid w:val="5405C664"/>
    <w:rsid w:val="540CB222"/>
    <w:rsid w:val="540FDD99"/>
    <w:rsid w:val="5413C50C"/>
    <w:rsid w:val="5413DBF3"/>
    <w:rsid w:val="541823AD"/>
    <w:rsid w:val="541DD54A"/>
    <w:rsid w:val="5422E14D"/>
    <w:rsid w:val="54263393"/>
    <w:rsid w:val="542D60F8"/>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9EB83"/>
    <w:rsid w:val="547CDDE3"/>
    <w:rsid w:val="547FD976"/>
    <w:rsid w:val="54817CE4"/>
    <w:rsid w:val="5486F514"/>
    <w:rsid w:val="5489713C"/>
    <w:rsid w:val="548CF3F1"/>
    <w:rsid w:val="549098A8"/>
    <w:rsid w:val="54942C0B"/>
    <w:rsid w:val="54A157A5"/>
    <w:rsid w:val="54A4B8B4"/>
    <w:rsid w:val="54AAE185"/>
    <w:rsid w:val="54ABC170"/>
    <w:rsid w:val="54AD5468"/>
    <w:rsid w:val="54B4FAF4"/>
    <w:rsid w:val="54BD8BB4"/>
    <w:rsid w:val="54BE470F"/>
    <w:rsid w:val="54C75B55"/>
    <w:rsid w:val="54D89758"/>
    <w:rsid w:val="54E2A7D8"/>
    <w:rsid w:val="54E90AD2"/>
    <w:rsid w:val="54EB356F"/>
    <w:rsid w:val="54ECE590"/>
    <w:rsid w:val="54ED65FF"/>
    <w:rsid w:val="54F18EEB"/>
    <w:rsid w:val="54F501FD"/>
    <w:rsid w:val="55039C83"/>
    <w:rsid w:val="550561C9"/>
    <w:rsid w:val="550C98BA"/>
    <w:rsid w:val="550DB343"/>
    <w:rsid w:val="550EBE87"/>
    <w:rsid w:val="550F3BFA"/>
    <w:rsid w:val="55140347"/>
    <w:rsid w:val="5515EF74"/>
    <w:rsid w:val="55177ABA"/>
    <w:rsid w:val="551AE6AB"/>
    <w:rsid w:val="551CBAFD"/>
    <w:rsid w:val="551E0AD8"/>
    <w:rsid w:val="552104B8"/>
    <w:rsid w:val="5523A4EB"/>
    <w:rsid w:val="552444C8"/>
    <w:rsid w:val="5524C601"/>
    <w:rsid w:val="552634CC"/>
    <w:rsid w:val="552AB072"/>
    <w:rsid w:val="552C8BA8"/>
    <w:rsid w:val="5535A167"/>
    <w:rsid w:val="553E207B"/>
    <w:rsid w:val="55429E61"/>
    <w:rsid w:val="554AE913"/>
    <w:rsid w:val="554B4B85"/>
    <w:rsid w:val="5553B514"/>
    <w:rsid w:val="55643E59"/>
    <w:rsid w:val="5569B946"/>
    <w:rsid w:val="556EC6A1"/>
    <w:rsid w:val="556FE313"/>
    <w:rsid w:val="55708F0D"/>
    <w:rsid w:val="5571AFCF"/>
    <w:rsid w:val="5577C8D3"/>
    <w:rsid w:val="557846C3"/>
    <w:rsid w:val="557A3D83"/>
    <w:rsid w:val="557AC4DC"/>
    <w:rsid w:val="557CB286"/>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9DB39"/>
    <w:rsid w:val="56BD8530"/>
    <w:rsid w:val="56C80A5A"/>
    <w:rsid w:val="56CA0A58"/>
    <w:rsid w:val="56CA9B14"/>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8ABC1"/>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9EA593"/>
    <w:rsid w:val="57A7ADB5"/>
    <w:rsid w:val="57A879A8"/>
    <w:rsid w:val="57A9ED59"/>
    <w:rsid w:val="57AA587F"/>
    <w:rsid w:val="57AD5F95"/>
    <w:rsid w:val="57B90E02"/>
    <w:rsid w:val="57BC1403"/>
    <w:rsid w:val="57C996F4"/>
    <w:rsid w:val="57C9CD88"/>
    <w:rsid w:val="57CCF8DB"/>
    <w:rsid w:val="57CF8459"/>
    <w:rsid w:val="57D103B3"/>
    <w:rsid w:val="57DEAA7B"/>
    <w:rsid w:val="57DEBA9B"/>
    <w:rsid w:val="57E10CD5"/>
    <w:rsid w:val="57E4F52A"/>
    <w:rsid w:val="57E719A0"/>
    <w:rsid w:val="57E77043"/>
    <w:rsid w:val="57E97F20"/>
    <w:rsid w:val="57EC3E24"/>
    <w:rsid w:val="57F9362C"/>
    <w:rsid w:val="580623F7"/>
    <w:rsid w:val="5808BD47"/>
    <w:rsid w:val="580B7C8C"/>
    <w:rsid w:val="580F1B3F"/>
    <w:rsid w:val="580F586A"/>
    <w:rsid w:val="58107582"/>
    <w:rsid w:val="5811227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DD58E"/>
    <w:rsid w:val="585F70CA"/>
    <w:rsid w:val="58656DD5"/>
    <w:rsid w:val="58670992"/>
    <w:rsid w:val="586901D0"/>
    <w:rsid w:val="586CE9DD"/>
    <w:rsid w:val="5874E014"/>
    <w:rsid w:val="5878613C"/>
    <w:rsid w:val="587AC4CB"/>
    <w:rsid w:val="587E6D1C"/>
    <w:rsid w:val="5881AA03"/>
    <w:rsid w:val="58822A2D"/>
    <w:rsid w:val="58873919"/>
    <w:rsid w:val="588AAC66"/>
    <w:rsid w:val="589BA526"/>
    <w:rsid w:val="589C96AA"/>
    <w:rsid w:val="58A02414"/>
    <w:rsid w:val="58A2453B"/>
    <w:rsid w:val="58A37222"/>
    <w:rsid w:val="58B46240"/>
    <w:rsid w:val="58B7598D"/>
    <w:rsid w:val="58C5957F"/>
    <w:rsid w:val="58C9F8D0"/>
    <w:rsid w:val="58CAEAE1"/>
    <w:rsid w:val="58CD0932"/>
    <w:rsid w:val="58E2A80D"/>
    <w:rsid w:val="58E3CFF3"/>
    <w:rsid w:val="58E3F97C"/>
    <w:rsid w:val="58E52846"/>
    <w:rsid w:val="58EF9861"/>
    <w:rsid w:val="58F0191A"/>
    <w:rsid w:val="58F2EABB"/>
    <w:rsid w:val="58F8CCEA"/>
    <w:rsid w:val="58F9E2F9"/>
    <w:rsid w:val="58FD9E3A"/>
    <w:rsid w:val="5905297B"/>
    <w:rsid w:val="5907FCCC"/>
    <w:rsid w:val="590EC36C"/>
    <w:rsid w:val="5920E70D"/>
    <w:rsid w:val="592DB5CF"/>
    <w:rsid w:val="59328BCD"/>
    <w:rsid w:val="593D6853"/>
    <w:rsid w:val="59459546"/>
    <w:rsid w:val="59479704"/>
    <w:rsid w:val="594A2EFA"/>
    <w:rsid w:val="5952BF29"/>
    <w:rsid w:val="59548701"/>
    <w:rsid w:val="5957A6EC"/>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9A5EF"/>
    <w:rsid w:val="59FF7493"/>
    <w:rsid w:val="5A03B24F"/>
    <w:rsid w:val="5A07470C"/>
    <w:rsid w:val="5A0817C1"/>
    <w:rsid w:val="5A0A6926"/>
    <w:rsid w:val="5A0E4E4F"/>
    <w:rsid w:val="5A1123EE"/>
    <w:rsid w:val="5A1A10E9"/>
    <w:rsid w:val="5A1BE8C0"/>
    <w:rsid w:val="5A249D18"/>
    <w:rsid w:val="5A250792"/>
    <w:rsid w:val="5A28D294"/>
    <w:rsid w:val="5A2A1657"/>
    <w:rsid w:val="5A2D1047"/>
    <w:rsid w:val="5A31242E"/>
    <w:rsid w:val="5A378293"/>
    <w:rsid w:val="5A3B93E7"/>
    <w:rsid w:val="5A419425"/>
    <w:rsid w:val="5A41E977"/>
    <w:rsid w:val="5A43E8F3"/>
    <w:rsid w:val="5A4DD274"/>
    <w:rsid w:val="5A4FD5B6"/>
    <w:rsid w:val="5A56DD50"/>
    <w:rsid w:val="5A5CD68C"/>
    <w:rsid w:val="5A5F3D6F"/>
    <w:rsid w:val="5A6799DB"/>
    <w:rsid w:val="5A709FEF"/>
    <w:rsid w:val="5A72D961"/>
    <w:rsid w:val="5A7673FD"/>
    <w:rsid w:val="5A8DA984"/>
    <w:rsid w:val="5A9328C7"/>
    <w:rsid w:val="5A947426"/>
    <w:rsid w:val="5A95E551"/>
    <w:rsid w:val="5A996E9B"/>
    <w:rsid w:val="5AA3075D"/>
    <w:rsid w:val="5AA6D78A"/>
    <w:rsid w:val="5AB32E3C"/>
    <w:rsid w:val="5AB39D9F"/>
    <w:rsid w:val="5AB7C153"/>
    <w:rsid w:val="5ABD4149"/>
    <w:rsid w:val="5ABD57BF"/>
    <w:rsid w:val="5AC2C475"/>
    <w:rsid w:val="5AC2DC3B"/>
    <w:rsid w:val="5AC6185C"/>
    <w:rsid w:val="5AC915FE"/>
    <w:rsid w:val="5AD20496"/>
    <w:rsid w:val="5AD51134"/>
    <w:rsid w:val="5AD54A95"/>
    <w:rsid w:val="5ADF2888"/>
    <w:rsid w:val="5AE34A67"/>
    <w:rsid w:val="5AE57DBB"/>
    <w:rsid w:val="5AE6230A"/>
    <w:rsid w:val="5AEC2D82"/>
    <w:rsid w:val="5B1BA5BD"/>
    <w:rsid w:val="5B1D122E"/>
    <w:rsid w:val="5B207DCB"/>
    <w:rsid w:val="5B210C47"/>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CF3A2"/>
    <w:rsid w:val="5B6E1368"/>
    <w:rsid w:val="5B770B3C"/>
    <w:rsid w:val="5B7C0A6E"/>
    <w:rsid w:val="5B7F33B4"/>
    <w:rsid w:val="5B816BA4"/>
    <w:rsid w:val="5B885657"/>
    <w:rsid w:val="5B889FC9"/>
    <w:rsid w:val="5B8D39D6"/>
    <w:rsid w:val="5B99748A"/>
    <w:rsid w:val="5BA102B4"/>
    <w:rsid w:val="5BA5304E"/>
    <w:rsid w:val="5BB32CCB"/>
    <w:rsid w:val="5BB588FC"/>
    <w:rsid w:val="5BB63D0D"/>
    <w:rsid w:val="5BBA1D8B"/>
    <w:rsid w:val="5BC0DBA2"/>
    <w:rsid w:val="5BC267D4"/>
    <w:rsid w:val="5BC828B7"/>
    <w:rsid w:val="5BC8CB1C"/>
    <w:rsid w:val="5BCBC03C"/>
    <w:rsid w:val="5BD451EA"/>
    <w:rsid w:val="5BD89411"/>
    <w:rsid w:val="5BDDCE65"/>
    <w:rsid w:val="5BE05A8E"/>
    <w:rsid w:val="5BE59025"/>
    <w:rsid w:val="5BFBC693"/>
    <w:rsid w:val="5BFE5D21"/>
    <w:rsid w:val="5C029BAE"/>
    <w:rsid w:val="5C08B2D4"/>
    <w:rsid w:val="5C0D3C73"/>
    <w:rsid w:val="5C1263B8"/>
    <w:rsid w:val="5C242AE4"/>
    <w:rsid w:val="5C275A17"/>
    <w:rsid w:val="5C28FA7E"/>
    <w:rsid w:val="5C353EFC"/>
    <w:rsid w:val="5C35529B"/>
    <w:rsid w:val="5C377D9D"/>
    <w:rsid w:val="5C3D2595"/>
    <w:rsid w:val="5C3DFA1C"/>
    <w:rsid w:val="5C436D32"/>
    <w:rsid w:val="5C454EE3"/>
    <w:rsid w:val="5C4830BC"/>
    <w:rsid w:val="5C4B762B"/>
    <w:rsid w:val="5C5275BD"/>
    <w:rsid w:val="5C5A15DE"/>
    <w:rsid w:val="5C5B67C2"/>
    <w:rsid w:val="5C605AB1"/>
    <w:rsid w:val="5C6078BA"/>
    <w:rsid w:val="5C695887"/>
    <w:rsid w:val="5C6A8F8E"/>
    <w:rsid w:val="5C7358EA"/>
    <w:rsid w:val="5C737B9E"/>
    <w:rsid w:val="5C8474F2"/>
    <w:rsid w:val="5C86FFEC"/>
    <w:rsid w:val="5C933D2F"/>
    <w:rsid w:val="5C95E50F"/>
    <w:rsid w:val="5C96AF62"/>
    <w:rsid w:val="5C99DC66"/>
    <w:rsid w:val="5CA6C941"/>
    <w:rsid w:val="5CA97A83"/>
    <w:rsid w:val="5CAA7577"/>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3E6DD9"/>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DB2930"/>
    <w:rsid w:val="5DE1453F"/>
    <w:rsid w:val="5DE45020"/>
    <w:rsid w:val="5DE48DF3"/>
    <w:rsid w:val="5DE6663D"/>
    <w:rsid w:val="5DF6973B"/>
    <w:rsid w:val="5DFF0C34"/>
    <w:rsid w:val="5E00BD58"/>
    <w:rsid w:val="5E04FDD1"/>
    <w:rsid w:val="5E0F54E4"/>
    <w:rsid w:val="5E130396"/>
    <w:rsid w:val="5E1D285F"/>
    <w:rsid w:val="5E1FB912"/>
    <w:rsid w:val="5E253B58"/>
    <w:rsid w:val="5E2F96E2"/>
    <w:rsid w:val="5E37561B"/>
    <w:rsid w:val="5E396D18"/>
    <w:rsid w:val="5E3A32CB"/>
    <w:rsid w:val="5E3C0ECF"/>
    <w:rsid w:val="5E412EF4"/>
    <w:rsid w:val="5E56F4BF"/>
    <w:rsid w:val="5E58C0A4"/>
    <w:rsid w:val="5E59454C"/>
    <w:rsid w:val="5E5C3621"/>
    <w:rsid w:val="5E5CCE68"/>
    <w:rsid w:val="5E5F6A62"/>
    <w:rsid w:val="5E607F76"/>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ADE1B5"/>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444A6"/>
    <w:rsid w:val="5F455F4E"/>
    <w:rsid w:val="5F47819A"/>
    <w:rsid w:val="5F4A19EA"/>
    <w:rsid w:val="5F4CF0D7"/>
    <w:rsid w:val="5F511AC3"/>
    <w:rsid w:val="5F5D922B"/>
    <w:rsid w:val="5F5DBC6F"/>
    <w:rsid w:val="5F61C21D"/>
    <w:rsid w:val="5F62A206"/>
    <w:rsid w:val="5F634974"/>
    <w:rsid w:val="5F6984BF"/>
    <w:rsid w:val="5F82369E"/>
    <w:rsid w:val="5F89A9B1"/>
    <w:rsid w:val="5F8A1501"/>
    <w:rsid w:val="5F8C2D81"/>
    <w:rsid w:val="5F8CCB81"/>
    <w:rsid w:val="5F92BE29"/>
    <w:rsid w:val="5F98D179"/>
    <w:rsid w:val="5F9C7126"/>
    <w:rsid w:val="5FA10945"/>
    <w:rsid w:val="5FA28421"/>
    <w:rsid w:val="5FA5C50D"/>
    <w:rsid w:val="5FA8BB7B"/>
    <w:rsid w:val="5FA9A63C"/>
    <w:rsid w:val="5FAA6562"/>
    <w:rsid w:val="5FACE026"/>
    <w:rsid w:val="5FB09D1A"/>
    <w:rsid w:val="5FB11195"/>
    <w:rsid w:val="5FB20A92"/>
    <w:rsid w:val="5FB2B89B"/>
    <w:rsid w:val="5FB3162A"/>
    <w:rsid w:val="5FBE9D71"/>
    <w:rsid w:val="5FBEE50C"/>
    <w:rsid w:val="5FC5E21B"/>
    <w:rsid w:val="5FD15856"/>
    <w:rsid w:val="5FD4A61D"/>
    <w:rsid w:val="5FDBD7C5"/>
    <w:rsid w:val="5FE54F5C"/>
    <w:rsid w:val="5FE63942"/>
    <w:rsid w:val="5FEB5503"/>
    <w:rsid w:val="5FEC9F0E"/>
    <w:rsid w:val="5FED993C"/>
    <w:rsid w:val="5FF275C4"/>
    <w:rsid w:val="5FF29E8F"/>
    <w:rsid w:val="5FF35746"/>
    <w:rsid w:val="5FF436F9"/>
    <w:rsid w:val="5FFAEC0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8E773"/>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DCBB11"/>
    <w:rsid w:val="60E6E5FB"/>
    <w:rsid w:val="60E83BF8"/>
    <w:rsid w:val="60E9FB02"/>
    <w:rsid w:val="60F30BA0"/>
    <w:rsid w:val="6111859E"/>
    <w:rsid w:val="61190311"/>
    <w:rsid w:val="611D984C"/>
    <w:rsid w:val="611E811E"/>
    <w:rsid w:val="6126FC8E"/>
    <w:rsid w:val="612BA8BC"/>
    <w:rsid w:val="61381BBF"/>
    <w:rsid w:val="613A8CEF"/>
    <w:rsid w:val="613B5815"/>
    <w:rsid w:val="6142A0A4"/>
    <w:rsid w:val="61453421"/>
    <w:rsid w:val="61473796"/>
    <w:rsid w:val="614B240B"/>
    <w:rsid w:val="615064F3"/>
    <w:rsid w:val="61566AF5"/>
    <w:rsid w:val="6157E615"/>
    <w:rsid w:val="6159314F"/>
    <w:rsid w:val="615E63DA"/>
    <w:rsid w:val="615FF4B7"/>
    <w:rsid w:val="616627C5"/>
    <w:rsid w:val="616A6701"/>
    <w:rsid w:val="616BF099"/>
    <w:rsid w:val="616EB211"/>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4B7D4"/>
    <w:rsid w:val="62091688"/>
    <w:rsid w:val="620C1271"/>
    <w:rsid w:val="62101D7B"/>
    <w:rsid w:val="6213323F"/>
    <w:rsid w:val="6215458B"/>
    <w:rsid w:val="6215A247"/>
    <w:rsid w:val="6215C972"/>
    <w:rsid w:val="621C8263"/>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ADE0AB"/>
    <w:rsid w:val="62B24576"/>
    <w:rsid w:val="62C82784"/>
    <w:rsid w:val="62D8C2CB"/>
    <w:rsid w:val="62DC4CF9"/>
    <w:rsid w:val="62DD3E9B"/>
    <w:rsid w:val="62DF6665"/>
    <w:rsid w:val="62F4CF21"/>
    <w:rsid w:val="62F693E0"/>
    <w:rsid w:val="62FB1951"/>
    <w:rsid w:val="62FE3D4F"/>
    <w:rsid w:val="6300ED04"/>
    <w:rsid w:val="6307C0FA"/>
    <w:rsid w:val="6309CB37"/>
    <w:rsid w:val="63137D93"/>
    <w:rsid w:val="63151302"/>
    <w:rsid w:val="631B6FC3"/>
    <w:rsid w:val="631D805E"/>
    <w:rsid w:val="63279845"/>
    <w:rsid w:val="632A36A8"/>
    <w:rsid w:val="6338B26E"/>
    <w:rsid w:val="63395231"/>
    <w:rsid w:val="633A9D90"/>
    <w:rsid w:val="633BDE1F"/>
    <w:rsid w:val="633EA5B7"/>
    <w:rsid w:val="633ECC6F"/>
    <w:rsid w:val="633F652F"/>
    <w:rsid w:val="63400DF5"/>
    <w:rsid w:val="63439D77"/>
    <w:rsid w:val="634DA3B0"/>
    <w:rsid w:val="635C4167"/>
    <w:rsid w:val="6367E3EA"/>
    <w:rsid w:val="636A885B"/>
    <w:rsid w:val="636B4B5E"/>
    <w:rsid w:val="63721A40"/>
    <w:rsid w:val="63780D5E"/>
    <w:rsid w:val="637E6554"/>
    <w:rsid w:val="637EFF0F"/>
    <w:rsid w:val="6380F8E0"/>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58C60"/>
    <w:rsid w:val="63D7308C"/>
    <w:rsid w:val="63E0D71D"/>
    <w:rsid w:val="63E2665D"/>
    <w:rsid w:val="63E5780D"/>
    <w:rsid w:val="63ED53E1"/>
    <w:rsid w:val="63EDB99F"/>
    <w:rsid w:val="63EEA1CA"/>
    <w:rsid w:val="63F3CDD8"/>
    <w:rsid w:val="63FB8E68"/>
    <w:rsid w:val="6402C8C5"/>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4C99F"/>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0AFE0"/>
    <w:rsid w:val="64B41317"/>
    <w:rsid w:val="64B46A52"/>
    <w:rsid w:val="64BC80EF"/>
    <w:rsid w:val="64BDCEB5"/>
    <w:rsid w:val="64BE90D7"/>
    <w:rsid w:val="64C3229C"/>
    <w:rsid w:val="64C75AE8"/>
    <w:rsid w:val="64D138C4"/>
    <w:rsid w:val="64D2EFA5"/>
    <w:rsid w:val="64D5918E"/>
    <w:rsid w:val="64D62323"/>
    <w:rsid w:val="64D7AE80"/>
    <w:rsid w:val="64DA0748"/>
    <w:rsid w:val="64EAA081"/>
    <w:rsid w:val="64EB49CB"/>
    <w:rsid w:val="64F9FC56"/>
    <w:rsid w:val="6501D5A6"/>
    <w:rsid w:val="650D3017"/>
    <w:rsid w:val="650F04CC"/>
    <w:rsid w:val="651162BE"/>
    <w:rsid w:val="651A1CE4"/>
    <w:rsid w:val="651AA69D"/>
    <w:rsid w:val="651F3F3D"/>
    <w:rsid w:val="651F8637"/>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925A7A"/>
    <w:rsid w:val="65A245B1"/>
    <w:rsid w:val="65A5E82E"/>
    <w:rsid w:val="65A5F263"/>
    <w:rsid w:val="65AC60E8"/>
    <w:rsid w:val="65AF3C36"/>
    <w:rsid w:val="65B87F4C"/>
    <w:rsid w:val="65BB234E"/>
    <w:rsid w:val="65C095E6"/>
    <w:rsid w:val="65C1E37E"/>
    <w:rsid w:val="65C30693"/>
    <w:rsid w:val="65C31D44"/>
    <w:rsid w:val="65C4380E"/>
    <w:rsid w:val="65CB25EF"/>
    <w:rsid w:val="65CD4800"/>
    <w:rsid w:val="65CFDE74"/>
    <w:rsid w:val="65D4ED78"/>
    <w:rsid w:val="65D53934"/>
    <w:rsid w:val="65E483E8"/>
    <w:rsid w:val="65ED6C7D"/>
    <w:rsid w:val="65F308C0"/>
    <w:rsid w:val="65F62518"/>
    <w:rsid w:val="65FA471E"/>
    <w:rsid w:val="65FEB3C9"/>
    <w:rsid w:val="65FEFBB9"/>
    <w:rsid w:val="660AA1D8"/>
    <w:rsid w:val="660ABB37"/>
    <w:rsid w:val="660C480D"/>
    <w:rsid w:val="66101E64"/>
    <w:rsid w:val="6613BB83"/>
    <w:rsid w:val="6617C47E"/>
    <w:rsid w:val="662B07E4"/>
    <w:rsid w:val="662BA476"/>
    <w:rsid w:val="662FE42B"/>
    <w:rsid w:val="6630930A"/>
    <w:rsid w:val="6636A55F"/>
    <w:rsid w:val="663A4759"/>
    <w:rsid w:val="663FD587"/>
    <w:rsid w:val="6653F2F9"/>
    <w:rsid w:val="6656F31D"/>
    <w:rsid w:val="665791FB"/>
    <w:rsid w:val="665986A2"/>
    <w:rsid w:val="665B7536"/>
    <w:rsid w:val="66689BEF"/>
    <w:rsid w:val="6669C4F0"/>
    <w:rsid w:val="667110ED"/>
    <w:rsid w:val="667493A8"/>
    <w:rsid w:val="66764274"/>
    <w:rsid w:val="66782C1F"/>
    <w:rsid w:val="6678A6E3"/>
    <w:rsid w:val="667CAB2F"/>
    <w:rsid w:val="667EFA70"/>
    <w:rsid w:val="66800571"/>
    <w:rsid w:val="66802809"/>
    <w:rsid w:val="66852D73"/>
    <w:rsid w:val="669092A5"/>
    <w:rsid w:val="66922FB0"/>
    <w:rsid w:val="669D7774"/>
    <w:rsid w:val="669E2937"/>
    <w:rsid w:val="669E3FA5"/>
    <w:rsid w:val="669FEC0F"/>
    <w:rsid w:val="66A9B00E"/>
    <w:rsid w:val="66AEE641"/>
    <w:rsid w:val="66AF880E"/>
    <w:rsid w:val="66B427EA"/>
    <w:rsid w:val="66B4AB1D"/>
    <w:rsid w:val="66BC7094"/>
    <w:rsid w:val="66BCAD47"/>
    <w:rsid w:val="66C1DD3F"/>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8E00A7"/>
    <w:rsid w:val="67929F59"/>
    <w:rsid w:val="6794887A"/>
    <w:rsid w:val="6799277B"/>
    <w:rsid w:val="679FA68A"/>
    <w:rsid w:val="67A2E61B"/>
    <w:rsid w:val="67A3FFB9"/>
    <w:rsid w:val="67AAB38D"/>
    <w:rsid w:val="67C1C196"/>
    <w:rsid w:val="67C7A37A"/>
    <w:rsid w:val="67CB6CFB"/>
    <w:rsid w:val="67CF8B95"/>
    <w:rsid w:val="67D47538"/>
    <w:rsid w:val="67D4E121"/>
    <w:rsid w:val="67DCDE85"/>
    <w:rsid w:val="67E7EE8A"/>
    <w:rsid w:val="67F0C912"/>
    <w:rsid w:val="67F184A9"/>
    <w:rsid w:val="67F64807"/>
    <w:rsid w:val="67FA10D6"/>
    <w:rsid w:val="67FAC129"/>
    <w:rsid w:val="67FE9E51"/>
    <w:rsid w:val="6803D3DA"/>
    <w:rsid w:val="680459BE"/>
    <w:rsid w:val="6808E66F"/>
    <w:rsid w:val="681431C7"/>
    <w:rsid w:val="68149CD2"/>
    <w:rsid w:val="6819D00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656A9"/>
    <w:rsid w:val="687A6222"/>
    <w:rsid w:val="687AD5B0"/>
    <w:rsid w:val="687D6555"/>
    <w:rsid w:val="6884D307"/>
    <w:rsid w:val="6885F522"/>
    <w:rsid w:val="688981E4"/>
    <w:rsid w:val="688A9E3E"/>
    <w:rsid w:val="688D5566"/>
    <w:rsid w:val="688ECF0F"/>
    <w:rsid w:val="689A5B29"/>
    <w:rsid w:val="689B7E76"/>
    <w:rsid w:val="68A2DF76"/>
    <w:rsid w:val="68A6047C"/>
    <w:rsid w:val="68AB6F17"/>
    <w:rsid w:val="68B445C9"/>
    <w:rsid w:val="68B888A3"/>
    <w:rsid w:val="68BC7B32"/>
    <w:rsid w:val="68C9B6C7"/>
    <w:rsid w:val="68CBFA1C"/>
    <w:rsid w:val="68D32A68"/>
    <w:rsid w:val="68D3848E"/>
    <w:rsid w:val="68F452E2"/>
    <w:rsid w:val="68F4578E"/>
    <w:rsid w:val="68F87EF4"/>
    <w:rsid w:val="68F89F72"/>
    <w:rsid w:val="68FC9E77"/>
    <w:rsid w:val="6904CE05"/>
    <w:rsid w:val="690567D6"/>
    <w:rsid w:val="690569CC"/>
    <w:rsid w:val="690BBEA0"/>
    <w:rsid w:val="690CCD5A"/>
    <w:rsid w:val="6913DE23"/>
    <w:rsid w:val="691CD78D"/>
    <w:rsid w:val="691FFE08"/>
    <w:rsid w:val="692A6C07"/>
    <w:rsid w:val="692B43DC"/>
    <w:rsid w:val="692C7677"/>
    <w:rsid w:val="692E7268"/>
    <w:rsid w:val="693155DC"/>
    <w:rsid w:val="6934495C"/>
    <w:rsid w:val="69376707"/>
    <w:rsid w:val="693B76EB"/>
    <w:rsid w:val="693CC18E"/>
    <w:rsid w:val="693FDA80"/>
    <w:rsid w:val="69414665"/>
    <w:rsid w:val="69433094"/>
    <w:rsid w:val="6943BF39"/>
    <w:rsid w:val="6951FCFE"/>
    <w:rsid w:val="695C12D0"/>
    <w:rsid w:val="695CB043"/>
    <w:rsid w:val="69751A69"/>
    <w:rsid w:val="69869AE6"/>
    <w:rsid w:val="69882C54"/>
    <w:rsid w:val="698A4551"/>
    <w:rsid w:val="698EFECF"/>
    <w:rsid w:val="6990B83F"/>
    <w:rsid w:val="69938154"/>
    <w:rsid w:val="69948653"/>
    <w:rsid w:val="699FFC35"/>
    <w:rsid w:val="69A08BF2"/>
    <w:rsid w:val="69A360D1"/>
    <w:rsid w:val="69A9308D"/>
    <w:rsid w:val="69AC54F5"/>
    <w:rsid w:val="69B37D28"/>
    <w:rsid w:val="69B8B18A"/>
    <w:rsid w:val="69C95F8E"/>
    <w:rsid w:val="69D5BD43"/>
    <w:rsid w:val="69DB71D5"/>
    <w:rsid w:val="69E52300"/>
    <w:rsid w:val="69E68703"/>
    <w:rsid w:val="69E87797"/>
    <w:rsid w:val="69FD1AEB"/>
    <w:rsid w:val="69FE911F"/>
    <w:rsid w:val="6A031B4F"/>
    <w:rsid w:val="6A07C08D"/>
    <w:rsid w:val="6A153440"/>
    <w:rsid w:val="6A192D9F"/>
    <w:rsid w:val="6A1D1E1A"/>
    <w:rsid w:val="6A1D6913"/>
    <w:rsid w:val="6A23F96B"/>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9C9AA"/>
    <w:rsid w:val="6A5EC965"/>
    <w:rsid w:val="6A5F82A5"/>
    <w:rsid w:val="6A628B21"/>
    <w:rsid w:val="6A6D8C7C"/>
    <w:rsid w:val="6A6F8F07"/>
    <w:rsid w:val="6A706FAB"/>
    <w:rsid w:val="6A7183EB"/>
    <w:rsid w:val="6A741B6B"/>
    <w:rsid w:val="6A76D05B"/>
    <w:rsid w:val="6A78A713"/>
    <w:rsid w:val="6A803385"/>
    <w:rsid w:val="6A820DFA"/>
    <w:rsid w:val="6A83668D"/>
    <w:rsid w:val="6A8B1139"/>
    <w:rsid w:val="6A8C9E18"/>
    <w:rsid w:val="6A8D16D8"/>
    <w:rsid w:val="6A91B0D7"/>
    <w:rsid w:val="6A96F510"/>
    <w:rsid w:val="6AA37E8E"/>
    <w:rsid w:val="6AA9F3C7"/>
    <w:rsid w:val="6AAB1C66"/>
    <w:rsid w:val="6AB7A0D4"/>
    <w:rsid w:val="6ACB912F"/>
    <w:rsid w:val="6AD4B472"/>
    <w:rsid w:val="6AD8A186"/>
    <w:rsid w:val="6ADF40FF"/>
    <w:rsid w:val="6AE0F880"/>
    <w:rsid w:val="6AE5FC98"/>
    <w:rsid w:val="6AFBC0BC"/>
    <w:rsid w:val="6AFDA744"/>
    <w:rsid w:val="6AFFABD0"/>
    <w:rsid w:val="6AFFB553"/>
    <w:rsid w:val="6B0019FA"/>
    <w:rsid w:val="6B0447E1"/>
    <w:rsid w:val="6B04D32A"/>
    <w:rsid w:val="6B065A51"/>
    <w:rsid w:val="6B079576"/>
    <w:rsid w:val="6B090D2A"/>
    <w:rsid w:val="6B0A896A"/>
    <w:rsid w:val="6B0CF3DD"/>
    <w:rsid w:val="6B0F1896"/>
    <w:rsid w:val="6B12D2DF"/>
    <w:rsid w:val="6B237003"/>
    <w:rsid w:val="6B239B44"/>
    <w:rsid w:val="6B25223B"/>
    <w:rsid w:val="6B276CBB"/>
    <w:rsid w:val="6B29256B"/>
    <w:rsid w:val="6B2CFC34"/>
    <w:rsid w:val="6B4163B2"/>
    <w:rsid w:val="6B430F59"/>
    <w:rsid w:val="6B46E511"/>
    <w:rsid w:val="6B46F004"/>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440C8"/>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7E0ABC"/>
    <w:rsid w:val="6C836E0F"/>
    <w:rsid w:val="6C854016"/>
    <w:rsid w:val="6C85B5C1"/>
    <w:rsid w:val="6C8642BC"/>
    <w:rsid w:val="6C87661A"/>
    <w:rsid w:val="6C87DB05"/>
    <w:rsid w:val="6C908831"/>
    <w:rsid w:val="6C912C28"/>
    <w:rsid w:val="6C91A772"/>
    <w:rsid w:val="6C928686"/>
    <w:rsid w:val="6C9F5D0D"/>
    <w:rsid w:val="6CA0ABAA"/>
    <w:rsid w:val="6CA44CCC"/>
    <w:rsid w:val="6CA63658"/>
    <w:rsid w:val="6CAAE8F7"/>
    <w:rsid w:val="6CACD155"/>
    <w:rsid w:val="6CAF9964"/>
    <w:rsid w:val="6CB4F08C"/>
    <w:rsid w:val="6CB804B6"/>
    <w:rsid w:val="6CB97373"/>
    <w:rsid w:val="6CBC0324"/>
    <w:rsid w:val="6CC7D271"/>
    <w:rsid w:val="6CCB66FB"/>
    <w:rsid w:val="6CCDECFD"/>
    <w:rsid w:val="6CCE4CF6"/>
    <w:rsid w:val="6CD1208B"/>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2FB7F0"/>
    <w:rsid w:val="6D305E1F"/>
    <w:rsid w:val="6D3113D5"/>
    <w:rsid w:val="6D3483D9"/>
    <w:rsid w:val="6D35FB24"/>
    <w:rsid w:val="6D391B9A"/>
    <w:rsid w:val="6D3DF558"/>
    <w:rsid w:val="6D4E2F8F"/>
    <w:rsid w:val="6D5260F6"/>
    <w:rsid w:val="6D56ED20"/>
    <w:rsid w:val="6D594724"/>
    <w:rsid w:val="6D5ADF5F"/>
    <w:rsid w:val="6D5AE3EB"/>
    <w:rsid w:val="6D6092D8"/>
    <w:rsid w:val="6D671DC6"/>
    <w:rsid w:val="6D6962E0"/>
    <w:rsid w:val="6D6D45CC"/>
    <w:rsid w:val="6D6DF468"/>
    <w:rsid w:val="6D6E6DFE"/>
    <w:rsid w:val="6D7AF289"/>
    <w:rsid w:val="6D7F52D2"/>
    <w:rsid w:val="6D837946"/>
    <w:rsid w:val="6D93F733"/>
    <w:rsid w:val="6D9AB01E"/>
    <w:rsid w:val="6D9AF461"/>
    <w:rsid w:val="6D9CF48F"/>
    <w:rsid w:val="6DA089DA"/>
    <w:rsid w:val="6DA294F5"/>
    <w:rsid w:val="6DA6FC7F"/>
    <w:rsid w:val="6DA8EEB0"/>
    <w:rsid w:val="6DB4913E"/>
    <w:rsid w:val="6DB56288"/>
    <w:rsid w:val="6DB6E141"/>
    <w:rsid w:val="6DCE1878"/>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374E9"/>
    <w:rsid w:val="6E47D719"/>
    <w:rsid w:val="6E48C3BD"/>
    <w:rsid w:val="6E4AC1B4"/>
    <w:rsid w:val="6E64A260"/>
    <w:rsid w:val="6E661B83"/>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61509"/>
    <w:rsid w:val="6ECD8BDD"/>
    <w:rsid w:val="6EDAB649"/>
    <w:rsid w:val="6EDB80B6"/>
    <w:rsid w:val="6EDCD3CD"/>
    <w:rsid w:val="6EDD4F69"/>
    <w:rsid w:val="6EE2B2D7"/>
    <w:rsid w:val="6EE858D2"/>
    <w:rsid w:val="6EEA9694"/>
    <w:rsid w:val="6EEAA0C6"/>
    <w:rsid w:val="6EF45172"/>
    <w:rsid w:val="6EF9C635"/>
    <w:rsid w:val="6EFBB07A"/>
    <w:rsid w:val="6EFE1AB5"/>
    <w:rsid w:val="6F00FA02"/>
    <w:rsid w:val="6F01F59F"/>
    <w:rsid w:val="6F02853F"/>
    <w:rsid w:val="6F064CEB"/>
    <w:rsid w:val="6F0993E6"/>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2CAD8"/>
    <w:rsid w:val="6F663BCF"/>
    <w:rsid w:val="6F6E40B0"/>
    <w:rsid w:val="6F7030D4"/>
    <w:rsid w:val="6F7253B9"/>
    <w:rsid w:val="6F78C81B"/>
    <w:rsid w:val="6F7E7771"/>
    <w:rsid w:val="6F822D55"/>
    <w:rsid w:val="6F8B1D10"/>
    <w:rsid w:val="6F91D3A9"/>
    <w:rsid w:val="6F92BBAD"/>
    <w:rsid w:val="6F997EAD"/>
    <w:rsid w:val="6F9AC124"/>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21AF7"/>
    <w:rsid w:val="70450FDD"/>
    <w:rsid w:val="7048B995"/>
    <w:rsid w:val="705557DB"/>
    <w:rsid w:val="70581B91"/>
    <w:rsid w:val="705A56D6"/>
    <w:rsid w:val="706868D8"/>
    <w:rsid w:val="706A574F"/>
    <w:rsid w:val="70725CD3"/>
    <w:rsid w:val="70737499"/>
    <w:rsid w:val="707A7C32"/>
    <w:rsid w:val="707C9FA3"/>
    <w:rsid w:val="707F3173"/>
    <w:rsid w:val="7080E6F1"/>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5EBF9"/>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3FD7A"/>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2C1675"/>
    <w:rsid w:val="72301C14"/>
    <w:rsid w:val="72303CCA"/>
    <w:rsid w:val="7235FE65"/>
    <w:rsid w:val="723A1A98"/>
    <w:rsid w:val="723AA984"/>
    <w:rsid w:val="72452813"/>
    <w:rsid w:val="724CE600"/>
    <w:rsid w:val="7262C5FC"/>
    <w:rsid w:val="726813D4"/>
    <w:rsid w:val="726C5F91"/>
    <w:rsid w:val="726CBDC4"/>
    <w:rsid w:val="7271D3DE"/>
    <w:rsid w:val="7276D3D8"/>
    <w:rsid w:val="7280D80A"/>
    <w:rsid w:val="728760C6"/>
    <w:rsid w:val="728AB3B4"/>
    <w:rsid w:val="72913AF3"/>
    <w:rsid w:val="729C53EB"/>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5EF186"/>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6F7EF"/>
    <w:rsid w:val="73BD7113"/>
    <w:rsid w:val="73C6CCEF"/>
    <w:rsid w:val="73C819A8"/>
    <w:rsid w:val="73CBC451"/>
    <w:rsid w:val="73CC97B3"/>
    <w:rsid w:val="73CF94CB"/>
    <w:rsid w:val="73D4D039"/>
    <w:rsid w:val="73DCFF88"/>
    <w:rsid w:val="73DF1A8F"/>
    <w:rsid w:val="73E0A48D"/>
    <w:rsid w:val="73E20778"/>
    <w:rsid w:val="73E2C780"/>
    <w:rsid w:val="73E340C0"/>
    <w:rsid w:val="73E4C0D5"/>
    <w:rsid w:val="73ECC83B"/>
    <w:rsid w:val="73ECCF3F"/>
    <w:rsid w:val="73ECEF80"/>
    <w:rsid w:val="73ED8CD5"/>
    <w:rsid w:val="73F96E91"/>
    <w:rsid w:val="74099A0D"/>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89DBC"/>
    <w:rsid w:val="745909AD"/>
    <w:rsid w:val="745F23AD"/>
    <w:rsid w:val="74623F0C"/>
    <w:rsid w:val="7468527D"/>
    <w:rsid w:val="746A41DC"/>
    <w:rsid w:val="746B4335"/>
    <w:rsid w:val="746DBB11"/>
    <w:rsid w:val="746DE80F"/>
    <w:rsid w:val="746FFC54"/>
    <w:rsid w:val="747031E5"/>
    <w:rsid w:val="74726B6C"/>
    <w:rsid w:val="747540F5"/>
    <w:rsid w:val="74761892"/>
    <w:rsid w:val="74774502"/>
    <w:rsid w:val="7478C5E6"/>
    <w:rsid w:val="747A7DE2"/>
    <w:rsid w:val="7481EF7C"/>
    <w:rsid w:val="7484AF3B"/>
    <w:rsid w:val="74888C1C"/>
    <w:rsid w:val="749EF6A3"/>
    <w:rsid w:val="74A01302"/>
    <w:rsid w:val="74A82AEB"/>
    <w:rsid w:val="74B5C715"/>
    <w:rsid w:val="74B7120F"/>
    <w:rsid w:val="74B7AEAE"/>
    <w:rsid w:val="74BF304B"/>
    <w:rsid w:val="74C1FE4F"/>
    <w:rsid w:val="74C269B4"/>
    <w:rsid w:val="74C48AF3"/>
    <w:rsid w:val="74C64E9E"/>
    <w:rsid w:val="74C6E164"/>
    <w:rsid w:val="74CB426C"/>
    <w:rsid w:val="74CBD8D1"/>
    <w:rsid w:val="74CD006A"/>
    <w:rsid w:val="74D0170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18AF0"/>
    <w:rsid w:val="75022634"/>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27C60"/>
    <w:rsid w:val="755986EA"/>
    <w:rsid w:val="755D67DA"/>
    <w:rsid w:val="756124E0"/>
    <w:rsid w:val="7562217F"/>
    <w:rsid w:val="7563B11B"/>
    <w:rsid w:val="7563D998"/>
    <w:rsid w:val="756715B2"/>
    <w:rsid w:val="756BA4BD"/>
    <w:rsid w:val="756C1A6D"/>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1BD8"/>
    <w:rsid w:val="7625527C"/>
    <w:rsid w:val="76285612"/>
    <w:rsid w:val="76290141"/>
    <w:rsid w:val="762AC4EA"/>
    <w:rsid w:val="76300100"/>
    <w:rsid w:val="76389F65"/>
    <w:rsid w:val="763F965E"/>
    <w:rsid w:val="764117B4"/>
    <w:rsid w:val="7648EB25"/>
    <w:rsid w:val="764A5572"/>
    <w:rsid w:val="764EC92B"/>
    <w:rsid w:val="765096C6"/>
    <w:rsid w:val="7651C144"/>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CDFA2"/>
    <w:rsid w:val="76CE94C5"/>
    <w:rsid w:val="76D35655"/>
    <w:rsid w:val="76D4D54B"/>
    <w:rsid w:val="76D6BB81"/>
    <w:rsid w:val="76DA4B49"/>
    <w:rsid w:val="76DD6EBB"/>
    <w:rsid w:val="76DEF1A0"/>
    <w:rsid w:val="76E2C1D0"/>
    <w:rsid w:val="76EB97C6"/>
    <w:rsid w:val="76FD0DA0"/>
    <w:rsid w:val="770435FD"/>
    <w:rsid w:val="770C6DA7"/>
    <w:rsid w:val="770EA183"/>
    <w:rsid w:val="771F07BE"/>
    <w:rsid w:val="771FA560"/>
    <w:rsid w:val="7721E3F9"/>
    <w:rsid w:val="77271E14"/>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157AC"/>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A4F01"/>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893B21"/>
    <w:rsid w:val="7891F855"/>
    <w:rsid w:val="7893E00B"/>
    <w:rsid w:val="78962C4A"/>
    <w:rsid w:val="78AA2175"/>
    <w:rsid w:val="78ABC4C1"/>
    <w:rsid w:val="78B2116B"/>
    <w:rsid w:val="78B6152F"/>
    <w:rsid w:val="78B6C277"/>
    <w:rsid w:val="78B8B907"/>
    <w:rsid w:val="78BA8F64"/>
    <w:rsid w:val="78BC76C2"/>
    <w:rsid w:val="78BCD9C9"/>
    <w:rsid w:val="78C9BC68"/>
    <w:rsid w:val="78CCB5BC"/>
    <w:rsid w:val="78CEC88D"/>
    <w:rsid w:val="78CF0521"/>
    <w:rsid w:val="78D11A22"/>
    <w:rsid w:val="78D14E92"/>
    <w:rsid w:val="78D82537"/>
    <w:rsid w:val="78EF6EF0"/>
    <w:rsid w:val="78F22448"/>
    <w:rsid w:val="78F5E565"/>
    <w:rsid w:val="78F6B373"/>
    <w:rsid w:val="78F85DE1"/>
    <w:rsid w:val="78FEA763"/>
    <w:rsid w:val="790173B5"/>
    <w:rsid w:val="79124BB2"/>
    <w:rsid w:val="7913E958"/>
    <w:rsid w:val="79195559"/>
    <w:rsid w:val="791B8506"/>
    <w:rsid w:val="791C4B5D"/>
    <w:rsid w:val="791E647C"/>
    <w:rsid w:val="7921C20A"/>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67687"/>
    <w:rsid w:val="7A1F4198"/>
    <w:rsid w:val="7A23D847"/>
    <w:rsid w:val="7A2D40FB"/>
    <w:rsid w:val="7A2F00C5"/>
    <w:rsid w:val="7A2F5E97"/>
    <w:rsid w:val="7A3241FC"/>
    <w:rsid w:val="7A37A50B"/>
    <w:rsid w:val="7A399BFB"/>
    <w:rsid w:val="7A3D3404"/>
    <w:rsid w:val="7A3E09B4"/>
    <w:rsid w:val="7A45067D"/>
    <w:rsid w:val="7A49EBB8"/>
    <w:rsid w:val="7A4B7DEF"/>
    <w:rsid w:val="7A648965"/>
    <w:rsid w:val="7A64F8BB"/>
    <w:rsid w:val="7A6829B1"/>
    <w:rsid w:val="7A68A687"/>
    <w:rsid w:val="7A691895"/>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50660"/>
    <w:rsid w:val="7AB80E47"/>
    <w:rsid w:val="7ABB26ED"/>
    <w:rsid w:val="7ABF3420"/>
    <w:rsid w:val="7AC0E7CB"/>
    <w:rsid w:val="7AC16EAF"/>
    <w:rsid w:val="7AC24D62"/>
    <w:rsid w:val="7AC3CB04"/>
    <w:rsid w:val="7AC80C7A"/>
    <w:rsid w:val="7ACA2BBE"/>
    <w:rsid w:val="7AD0BC4F"/>
    <w:rsid w:val="7AD3520F"/>
    <w:rsid w:val="7AD5684E"/>
    <w:rsid w:val="7ADF21CE"/>
    <w:rsid w:val="7AE789D0"/>
    <w:rsid w:val="7AEE8D0E"/>
    <w:rsid w:val="7AF0EBFA"/>
    <w:rsid w:val="7AF6E5A1"/>
    <w:rsid w:val="7AF849D8"/>
    <w:rsid w:val="7AFF8CF9"/>
    <w:rsid w:val="7B073734"/>
    <w:rsid w:val="7B079119"/>
    <w:rsid w:val="7B157476"/>
    <w:rsid w:val="7B253C60"/>
    <w:rsid w:val="7B3327EC"/>
    <w:rsid w:val="7B435962"/>
    <w:rsid w:val="7B43BF69"/>
    <w:rsid w:val="7B491BE2"/>
    <w:rsid w:val="7B560849"/>
    <w:rsid w:val="7B5938EE"/>
    <w:rsid w:val="7B5D9293"/>
    <w:rsid w:val="7B649C09"/>
    <w:rsid w:val="7B6866E1"/>
    <w:rsid w:val="7B6DB8BB"/>
    <w:rsid w:val="7B7EC52E"/>
    <w:rsid w:val="7B8356CB"/>
    <w:rsid w:val="7B85DC54"/>
    <w:rsid w:val="7B8ED114"/>
    <w:rsid w:val="7B8F7F6A"/>
    <w:rsid w:val="7B9364D5"/>
    <w:rsid w:val="7B9FFCBC"/>
    <w:rsid w:val="7BACB4BA"/>
    <w:rsid w:val="7BAD09F6"/>
    <w:rsid w:val="7BB6FF9D"/>
    <w:rsid w:val="7BB78460"/>
    <w:rsid w:val="7BBA9597"/>
    <w:rsid w:val="7BBBA69D"/>
    <w:rsid w:val="7BC2BE68"/>
    <w:rsid w:val="7BC82A91"/>
    <w:rsid w:val="7BCB3F68"/>
    <w:rsid w:val="7BCDE50F"/>
    <w:rsid w:val="7BCF434A"/>
    <w:rsid w:val="7BD36DD3"/>
    <w:rsid w:val="7BD473ED"/>
    <w:rsid w:val="7BE1F156"/>
    <w:rsid w:val="7BE388B9"/>
    <w:rsid w:val="7BE3EAB0"/>
    <w:rsid w:val="7BE46A4C"/>
    <w:rsid w:val="7BE52291"/>
    <w:rsid w:val="7BE927BC"/>
    <w:rsid w:val="7BEB4E2F"/>
    <w:rsid w:val="7BF2E7A6"/>
    <w:rsid w:val="7C00BC9E"/>
    <w:rsid w:val="7C044A0D"/>
    <w:rsid w:val="7C12CEAB"/>
    <w:rsid w:val="7C17A49C"/>
    <w:rsid w:val="7C2B3161"/>
    <w:rsid w:val="7C2EAC0C"/>
    <w:rsid w:val="7C32D141"/>
    <w:rsid w:val="7C33554F"/>
    <w:rsid w:val="7C33C208"/>
    <w:rsid w:val="7C3D9BC1"/>
    <w:rsid w:val="7C485C6A"/>
    <w:rsid w:val="7C52CD56"/>
    <w:rsid w:val="7C569BB8"/>
    <w:rsid w:val="7C576D04"/>
    <w:rsid w:val="7C590FC9"/>
    <w:rsid w:val="7C5A11AE"/>
    <w:rsid w:val="7C5ABFB4"/>
    <w:rsid w:val="7C5E156B"/>
    <w:rsid w:val="7C607A51"/>
    <w:rsid w:val="7C643A06"/>
    <w:rsid w:val="7C65A299"/>
    <w:rsid w:val="7C65BBAB"/>
    <w:rsid w:val="7C67D6AE"/>
    <w:rsid w:val="7C68890C"/>
    <w:rsid w:val="7C72FF2C"/>
    <w:rsid w:val="7C7B5DB0"/>
    <w:rsid w:val="7C7F1A68"/>
    <w:rsid w:val="7C7F4F80"/>
    <w:rsid w:val="7C7FA804"/>
    <w:rsid w:val="7C9BE48E"/>
    <w:rsid w:val="7CA1B103"/>
    <w:rsid w:val="7CA5E8AB"/>
    <w:rsid w:val="7CB0685D"/>
    <w:rsid w:val="7CB73101"/>
    <w:rsid w:val="7CB857FD"/>
    <w:rsid w:val="7CBB9984"/>
    <w:rsid w:val="7CBC1469"/>
    <w:rsid w:val="7CCA4848"/>
    <w:rsid w:val="7CDB916E"/>
    <w:rsid w:val="7CDCC35B"/>
    <w:rsid w:val="7CF19A31"/>
    <w:rsid w:val="7CF3878B"/>
    <w:rsid w:val="7CF6D4E5"/>
    <w:rsid w:val="7CF898AB"/>
    <w:rsid w:val="7CFAFAC0"/>
    <w:rsid w:val="7CFC392F"/>
    <w:rsid w:val="7CFE12AC"/>
    <w:rsid w:val="7D02D2D6"/>
    <w:rsid w:val="7D0873B4"/>
    <w:rsid w:val="7D0970B6"/>
    <w:rsid w:val="7D0C5561"/>
    <w:rsid w:val="7D14760E"/>
    <w:rsid w:val="7D17226A"/>
    <w:rsid w:val="7D17F889"/>
    <w:rsid w:val="7D2EA429"/>
    <w:rsid w:val="7D36EC7C"/>
    <w:rsid w:val="7D38E60C"/>
    <w:rsid w:val="7D3C2126"/>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704F8"/>
    <w:rsid w:val="7D88D21F"/>
    <w:rsid w:val="7D8CFF0E"/>
    <w:rsid w:val="7D9CCBF2"/>
    <w:rsid w:val="7D9CE3DC"/>
    <w:rsid w:val="7D9E352E"/>
    <w:rsid w:val="7D9F909B"/>
    <w:rsid w:val="7DA0EF7B"/>
    <w:rsid w:val="7DA8003C"/>
    <w:rsid w:val="7DA9B45D"/>
    <w:rsid w:val="7DAEE57C"/>
    <w:rsid w:val="7DAF6BC8"/>
    <w:rsid w:val="7DB0A520"/>
    <w:rsid w:val="7DB26A40"/>
    <w:rsid w:val="7DB5A203"/>
    <w:rsid w:val="7DB5B42C"/>
    <w:rsid w:val="7DBD4B35"/>
    <w:rsid w:val="7DC17F32"/>
    <w:rsid w:val="7DC28FE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8B697"/>
    <w:rsid w:val="7E90B967"/>
    <w:rsid w:val="7EAB8BE3"/>
    <w:rsid w:val="7EAC2674"/>
    <w:rsid w:val="7EB1C432"/>
    <w:rsid w:val="7EB31D91"/>
    <w:rsid w:val="7EC750CC"/>
    <w:rsid w:val="7EC81737"/>
    <w:rsid w:val="7ED690F5"/>
    <w:rsid w:val="7ED7F187"/>
    <w:rsid w:val="7ED88C78"/>
    <w:rsid w:val="7ED88EFF"/>
    <w:rsid w:val="7EDCC3B8"/>
    <w:rsid w:val="7EDE7D14"/>
    <w:rsid w:val="7EDEBF5B"/>
    <w:rsid w:val="7EE82455"/>
    <w:rsid w:val="7EE96BE8"/>
    <w:rsid w:val="7EEB1EA0"/>
    <w:rsid w:val="7EEC8227"/>
    <w:rsid w:val="7EF194E3"/>
    <w:rsid w:val="7EF1C8A1"/>
    <w:rsid w:val="7EFC1BA9"/>
    <w:rsid w:val="7EFE7652"/>
    <w:rsid w:val="7F0326E5"/>
    <w:rsid w:val="7F080CD6"/>
    <w:rsid w:val="7F094372"/>
    <w:rsid w:val="7F0CF7C9"/>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BC72F"/>
    <w:rsid w:val="7F6F4F26"/>
    <w:rsid w:val="7F6FF887"/>
    <w:rsid w:val="7F70DBA6"/>
    <w:rsid w:val="7F728783"/>
    <w:rsid w:val="7F747DA3"/>
    <w:rsid w:val="7F7DC46E"/>
    <w:rsid w:val="7F7F29D8"/>
    <w:rsid w:val="7F802C0A"/>
    <w:rsid w:val="7F811395"/>
    <w:rsid w:val="7F824C08"/>
    <w:rsid w:val="7F83D733"/>
    <w:rsid w:val="7F842D92"/>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 w:val="7FF1D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74CCD"/>
  <w15:chartTrackingRefBased/>
  <w15:docId w15:val="{5EA4F60B-01F5-44B9-8FF6-2301F34D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2259D3"/>
    <w:pPr>
      <w:keepNext/>
      <w:keepLines/>
      <w:spacing w:after="0" w:line="240" w:lineRule="auto"/>
      <w:contextualSpacing/>
      <w:outlineLvl w:val="0"/>
    </w:pPr>
    <w:rPr>
      <w:rFonts w:eastAsiaTheme="majorEastAsia" w:cs="Segoe UI"/>
      <w:b/>
      <w:caps/>
      <w:color w:val="15315A" w:themeColor="text2"/>
      <w:sz w:val="40"/>
      <w:szCs w:val="40"/>
    </w:rPr>
  </w:style>
  <w:style w:type="paragraph" w:styleId="Heading2">
    <w:name w:val="heading 2"/>
    <w:basedOn w:val="Normal"/>
    <w:next w:val="Normal"/>
    <w:link w:val="Heading2Char"/>
    <w:uiPriority w:val="1"/>
    <w:unhideWhenUsed/>
    <w:qFormat/>
    <w:rsid w:val="00CB3A95"/>
    <w:pPr>
      <w:keepNext/>
      <w:keepLines/>
      <w:pageBreakBefore/>
      <w:numPr>
        <w:numId w:val="10"/>
      </w:numPr>
      <w:spacing w:before="160"/>
      <w:ind w:left="0" w:hanging="540"/>
      <w:outlineLvl w:val="1"/>
    </w:pPr>
    <w:rPr>
      <w:rFonts w:eastAsiaTheme="majorEastAsia" w:cs="Segoe UI"/>
      <w:b/>
      <w:color w:val="306E8D" w:themeColor="accent1"/>
      <w:sz w:val="36"/>
      <w:szCs w:val="36"/>
    </w:rPr>
  </w:style>
  <w:style w:type="paragraph" w:styleId="Heading3">
    <w:name w:val="heading 3"/>
    <w:basedOn w:val="Normal"/>
    <w:next w:val="Normal"/>
    <w:link w:val="Heading3Char"/>
    <w:uiPriority w:val="9"/>
    <w:unhideWhenUsed/>
    <w:qFormat/>
    <w:rsid w:val="00002569"/>
    <w:pPr>
      <w:outlineLvl w:val="2"/>
    </w:pPr>
    <w:rPr>
      <w:rFonts w:cs="Segoe UI"/>
      <w:b/>
      <w:color w:val="2D6E8D"/>
      <w:sz w:val="32"/>
      <w:szCs w:val="24"/>
    </w:rPr>
  </w:style>
  <w:style w:type="paragraph" w:styleId="Heading4">
    <w:name w:val="heading 4"/>
    <w:basedOn w:val="Normal"/>
    <w:next w:val="Normal"/>
    <w:link w:val="Heading4Char"/>
    <w:uiPriority w:val="9"/>
    <w:unhideWhenUsed/>
    <w:qFormat/>
    <w:rsid w:val="002259D3"/>
    <w:pPr>
      <w:keepNext/>
      <w:keepLines/>
      <w:tabs>
        <w:tab w:val="center" w:pos="4680"/>
      </w:tabs>
      <w:spacing w:before="160"/>
      <w:outlineLvl w:val="3"/>
    </w:pPr>
    <w:rPr>
      <w:rFonts w:eastAsiaTheme="majorEastAsia" w:cs="Segoe UI"/>
      <w:b/>
      <w:iCs/>
      <w:color w:val="306E8D" w:themeColor="accent1"/>
      <w:sz w:val="28"/>
      <w:szCs w:val="24"/>
    </w:rPr>
  </w:style>
  <w:style w:type="paragraph" w:styleId="Heading5">
    <w:name w:val="heading 5"/>
    <w:basedOn w:val="Normal"/>
    <w:next w:val="Normal"/>
    <w:link w:val="Heading5Char"/>
    <w:uiPriority w:val="9"/>
    <w:unhideWhenUsed/>
    <w:qFormat/>
    <w:rsid w:val="00002569"/>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unhideWhenUsed/>
    <w:qFormat/>
    <w:rsid w:val="00002569"/>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9D3"/>
    <w:rPr>
      <w:rFonts w:eastAsiaTheme="majorEastAsia" w:cs="Segoe UI"/>
      <w:b/>
      <w:caps/>
      <w:color w:val="15315A" w:themeColor="text2"/>
      <w:sz w:val="40"/>
      <w:szCs w:val="40"/>
    </w:rPr>
  </w:style>
  <w:style w:type="character" w:customStyle="1" w:styleId="Heading2Char">
    <w:name w:val="Heading 2 Char"/>
    <w:basedOn w:val="DefaultParagraphFont"/>
    <w:link w:val="Heading2"/>
    <w:uiPriority w:val="1"/>
    <w:rsid w:val="00CB3A95"/>
    <w:rPr>
      <w:rFonts w:eastAsiaTheme="majorEastAsia" w:cs="Segoe UI"/>
      <w:b/>
      <w:color w:val="306E8D" w:themeColor="accent1"/>
      <w:sz w:val="36"/>
      <w:szCs w:val="36"/>
    </w:rPr>
  </w:style>
  <w:style w:type="character" w:customStyle="1" w:styleId="Heading3Char">
    <w:name w:val="Heading 3 Char"/>
    <w:basedOn w:val="DefaultParagraphFont"/>
    <w:link w:val="Heading3"/>
    <w:uiPriority w:val="9"/>
    <w:rsid w:val="00002569"/>
    <w:rPr>
      <w:rFonts w:cs="Segoe UI"/>
      <w:b/>
      <w:color w:val="2D6E8D"/>
      <w:sz w:val="32"/>
      <w:szCs w:val="24"/>
    </w:rPr>
  </w:style>
  <w:style w:type="character" w:customStyle="1" w:styleId="Heading4Char">
    <w:name w:val="Heading 4 Char"/>
    <w:basedOn w:val="DefaultParagraphFont"/>
    <w:link w:val="Heading4"/>
    <w:uiPriority w:val="9"/>
    <w:rsid w:val="002259D3"/>
    <w:rPr>
      <w:rFonts w:eastAsiaTheme="majorEastAsia" w:cs="Segoe UI"/>
      <w:b/>
      <w:iCs/>
      <w:color w:val="306E8D" w:themeColor="accent1"/>
      <w:sz w:val="28"/>
      <w:szCs w:val="24"/>
    </w:rPr>
  </w:style>
  <w:style w:type="character" w:customStyle="1" w:styleId="Heading5Char">
    <w:name w:val="Heading 5 Char"/>
    <w:basedOn w:val="DefaultParagraphFont"/>
    <w:link w:val="Heading5"/>
    <w:uiPriority w:val="9"/>
    <w:rsid w:val="00002569"/>
    <w:rPr>
      <w:rFonts w:eastAsiaTheme="majorEastAsia" w:cstheme="majorBidi"/>
      <w:b/>
      <w:color w:val="2D6E8D"/>
      <w:sz w:val="26"/>
      <w:szCs w:val="26"/>
    </w:rPr>
  </w:style>
  <w:style w:type="character" w:customStyle="1" w:styleId="Heading6Char">
    <w:name w:val="Heading 6 Char"/>
    <w:basedOn w:val="DefaultParagraphFont"/>
    <w:link w:val="Heading6"/>
    <w:uiPriority w:val="9"/>
    <w:rsid w:val="00002569"/>
    <w:rPr>
      <w:rFonts w:eastAsiaTheme="majorEastAsia" w:cstheme="majorBidi"/>
      <w:b/>
      <w:color w:val="2D6E8D"/>
    </w:rPr>
  </w:style>
  <w:style w:type="character" w:styleId="Emphasis">
    <w:name w:val="Emphasis"/>
    <w:basedOn w:val="DefaultParagraphFont"/>
    <w:uiPriority w:val="20"/>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3,Bullet 1,Bullet Points,Colorful List - Accent 11,Dot pt,F5 List Paragraph,Indicator Text,Issue Action POC,List Paragraph Char Char Char,List Paragraph2,MAIN CONTENT,No Spacing1,Normal numbered,Numbered Para 1,POCG Table 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T Char,Footnote Text Char Char Char1,Footnote Text Char Char Char Char1,Footnote Text Char Char Char Char Char Char Char1,Footnote Text Char1 Char Char1,Footnote Text Char1 Char Char Char Char Char1,Style 50 Char,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basedOn w:val="DefaultParagraphFont"/>
    <w:qFormat/>
    <w:rsid w:val="005C2E22"/>
    <w:rPr>
      <w:b/>
      <w:bCs/>
    </w:rPr>
  </w:style>
  <w:style w:type="paragraph" w:customStyle="1" w:styleId="Bullets">
    <w:name w:val="Bullets"/>
    <w:basedOn w:val="ListParagraph"/>
    <w:link w:val="BulletsChar"/>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itka Subheading" w:hAnsi="Sitka Subheading"/>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itka Subheading" w:hAnsi="Sitka Subheading"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6013F6"/>
    <w:pPr>
      <w:tabs>
        <w:tab w:val="left" w:pos="660"/>
        <w:tab w:val="right" w:leader="dot" w:pos="11150"/>
      </w:tabs>
      <w:spacing w:after="0"/>
      <w:ind w:left="240"/>
    </w:pPr>
    <w:rPr>
      <w:b/>
      <w:bCs/>
      <w:noProof/>
      <w:color w:val="15315A" w:themeColor="text2"/>
      <w:u w:val="single"/>
    </w:r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C5007D"/>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uiPriority w:val="11"/>
    <w:rsid w:val="00C5007D"/>
    <w:rPr>
      <w:rFonts w:eastAsiaTheme="minorEastAsia"/>
      <w:b/>
      <w:color w:val="FFFFFF" w:themeColor="background1"/>
      <w:spacing w:val="15"/>
      <w:sz w:val="28"/>
    </w:rPr>
  </w:style>
  <w:style w:type="paragraph" w:customStyle="1" w:styleId="TableHeaders">
    <w:name w:val="Table Headers"/>
    <w:basedOn w:val="Normal"/>
    <w:uiPriority w:val="1"/>
    <w:qFormat/>
    <w:rsid w:val="003E1C2E"/>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1">
    <w:name w:val="Unresolved Mention1"/>
    <w:basedOn w:val="DefaultParagraphFont"/>
    <w:uiPriority w:val="99"/>
    <w:semiHidden/>
    <w:unhideWhenUsed/>
    <w:rsid w:val="00853DD1"/>
    <w:rPr>
      <w:color w:val="605E5C"/>
      <w:shd w:val="clear" w:color="auto" w:fill="E1DFDD"/>
    </w:rPr>
  </w:style>
  <w:style w:type="paragraph" w:customStyle="1" w:styleId="ResourceStyle">
    <w:name w:val="Resource Style"/>
    <w:basedOn w:val="Normal"/>
    <w:qFormat/>
    <w:rsid w:val="000C5EB7"/>
    <w:pPr>
      <w:shd w:val="clear" w:color="auto" w:fill="F2F2F2" w:themeFill="background1" w:themeFillShade="F2"/>
      <w:ind w:left="-270"/>
    </w:pPr>
    <w:rPr>
      <w:i/>
      <w:iCs/>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semiHidden/>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2">
    <w:name w:val="Mention2"/>
    <w:basedOn w:val="DefaultParagraphFont"/>
    <w:uiPriority w:val="99"/>
    <w:unhideWhenUsed/>
    <w:rsid w:val="00CD600E"/>
    <w:rPr>
      <w:color w:val="2B579A"/>
      <w:shd w:val="clear" w:color="auto" w:fill="E1DFDD"/>
    </w:rPr>
  </w:style>
  <w:style w:type="character" w:styleId="UnresolvedMention">
    <w:name w:val="Unresolved Mention"/>
    <w:basedOn w:val="DefaultParagraphFont"/>
    <w:uiPriority w:val="99"/>
    <w:semiHidden/>
    <w:unhideWhenUsed/>
    <w:rsid w:val="00DE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act.org/library/volunteer-supporters/?principles" TargetMode="External"/><Relationship Id="rId18" Type="http://schemas.openxmlformats.org/officeDocument/2006/relationships/hyperlink" Target="mailto:info@CARE-Act.org" TargetMode="External"/><Relationship Id="rId26" Type="http://schemas.openxmlformats.org/officeDocument/2006/relationships/hyperlink" Target="https://care-act.org/training-material/supported-decisionmaking-for-volunteer-supporters/" TargetMode="External"/><Relationship Id="rId39" Type="http://schemas.openxmlformats.org/officeDocument/2006/relationships/hyperlink" Target="https://care-act.org/resource/care-act-eligibility-criteria-fact-sheet/" TargetMode="External"/><Relationship Id="rId21" Type="http://schemas.openxmlformats.org/officeDocument/2006/relationships/hyperlink" Target="https://care-act.org/training-material/overview-of-care-process-for-supporters/" TargetMode="External"/><Relationship Id="rId34" Type="http://schemas.openxmlformats.org/officeDocument/2006/relationships/hyperlink" Target="https://care-act.org/training-material/part-3-applying-trauma-informed-care-tic-as-a-volunteer-supporter/"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re-act.org/library/resources/" TargetMode="External"/><Relationship Id="rId29" Type="http://schemas.openxmlformats.org/officeDocument/2006/relationships/hyperlink" Target="https://care-act.org/training-material/schizophrenia-basics-for-suppor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fo@CARE-Act.org" TargetMode="External"/><Relationship Id="rId24" Type="http://schemas.openxmlformats.org/officeDocument/2006/relationships/hyperlink" Target="https://care-act.org/training-material/the-supporter-role-in-the-care-act/" TargetMode="External"/><Relationship Id="rId32" Type="http://schemas.openxmlformats.org/officeDocument/2006/relationships/hyperlink" Target="https://care-act.org/training-material/part-1-foundations-of-trauma-informed-care-tic/" TargetMode="External"/><Relationship Id="rId37" Type="http://schemas.openxmlformats.org/officeDocument/2006/relationships/hyperlink" Target="https://care-act.org/resource/legal-roles-in-the-care-act/" TargetMode="External"/><Relationship Id="rId40" Type="http://schemas.openxmlformats.org/officeDocument/2006/relationships/hyperlink" Target="https://care-act.org/resource/care-act-resources-for-petitioner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re-act.org/library/volunteer-supporters/?strategies" TargetMode="External"/><Relationship Id="rId23" Type="http://schemas.openxmlformats.org/officeDocument/2006/relationships/hyperlink" Target="https://care-act.org/training-material/housing-services-supports-available-through-the-care-act-training-for-supporters/" TargetMode="External"/><Relationship Id="rId28" Type="http://schemas.openxmlformats.org/officeDocument/2006/relationships/hyperlink" Target="https://care-act.org/training-material/psychiatric-advance-directives/" TargetMode="External"/><Relationship Id="rId36" Type="http://schemas.openxmlformats.org/officeDocument/2006/relationships/hyperlink" Target="https://care-act.org/resource/the-care-process-flow-to-treatment-housing-and-support/" TargetMode="External"/><Relationship Id="rId10" Type="http://schemas.openxmlformats.org/officeDocument/2006/relationships/endnotes" Target="endnotes.xml"/><Relationship Id="rId19" Type="http://schemas.openxmlformats.org/officeDocument/2006/relationships/hyperlink" Target="https://care-act.org/library/volunteer-supporters/?selfcare" TargetMode="External"/><Relationship Id="rId31" Type="http://schemas.openxmlformats.org/officeDocument/2006/relationships/hyperlink" Target="https://care-act.org/training-material/supporting-people-with-schizophrenia-for-supporter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RE-Act.org" TargetMode="External"/><Relationship Id="rId22" Type="http://schemas.openxmlformats.org/officeDocument/2006/relationships/hyperlink" Target="https://care-act.org/training-material/overview-of-care-agreement-care-plan-for-volunteer-supporters/" TargetMode="External"/><Relationship Id="rId27" Type="http://schemas.openxmlformats.org/officeDocument/2006/relationships/hyperlink" Target="https://care-act.org/training-material/maintaining-neutrality-as-a-volunteer-supporter/" TargetMode="External"/><Relationship Id="rId30" Type="http://schemas.openxmlformats.org/officeDocument/2006/relationships/hyperlink" Target="https://care-act.org/training-material/evidence-based-practices-in-schizophrenia-care-for-supporters/" TargetMode="External"/><Relationship Id="rId35" Type="http://schemas.openxmlformats.org/officeDocument/2006/relationships/hyperlink" Target="https://care-act.org/resource/supporter-role-in-the-care-act/"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re-act.org/resource/care-act-resources-for-petitioners/" TargetMode="External"/><Relationship Id="rId17" Type="http://schemas.openxmlformats.org/officeDocument/2006/relationships/hyperlink" Target="https://care-act.org/library/volunteer-supporters/?involvement" TargetMode="External"/><Relationship Id="rId25" Type="http://schemas.openxmlformats.org/officeDocument/2006/relationships/hyperlink" Target="https://care-act.org/training-material/role-of-the-family-in-the-care-process/" TargetMode="External"/><Relationship Id="rId33" Type="http://schemas.openxmlformats.org/officeDocument/2006/relationships/hyperlink" Target="https://care-act.org/training-material/part-2-goals-and-principles-of-trauma-informed-care-tic/" TargetMode="External"/><Relationship Id="rId38" Type="http://schemas.openxmlformats.org/officeDocument/2006/relationships/hyperlink" Target="https://care-act.org/resource/the-care-act-at-a-glance/" TargetMode="External"/><Relationship Id="rId46" Type="http://schemas.openxmlformats.org/officeDocument/2006/relationships/fontTable" Target="fontTable.xml"/><Relationship Id="rId20" Type="http://schemas.openxmlformats.org/officeDocument/2006/relationships/hyperlink" Target="mailto:info@CARE-Act.org"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CARE-Act.org" TargetMode="External"/><Relationship Id="rId2" Type="http://schemas.openxmlformats.org/officeDocument/2006/relationships/hyperlink" Target="https://care-act.org/library/volunteer-supporter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oxey\Health%20Management%20Associates\CA%20CARE%20TA%20and%20Training%20-%20Documents\TTA\Support%20Team%20Templates%20&amp;%20Resources\DHCS-General-Doc-Template.dotx" TargetMode="External"/></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2d4412-1c8e-41ea-bb2c-7ee6667e8272">
      <Terms xmlns="http://schemas.microsoft.com/office/infopath/2007/PartnerControls"/>
    </lcf76f155ced4ddcb4097134ff3c332f>
    <TaxCatchAll xmlns="f9924b00-6094-46fa-9366-2f22ff063ce8" xsi:nil="true"/>
    <MediaLengthInSeconds xmlns="d82d4412-1c8e-41ea-bb2c-7ee6667e8272" xsi:nil="true"/>
    <SharedWithUsers xmlns="f9924b00-6094-46fa-9366-2f22ff063ce8">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2E96C-CB16-4EF6-9519-86B7C64E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d82d4412-1c8e-41ea-bb2c-7ee6667e8272"/>
    <ds:schemaRef ds:uri="f9924b00-6094-46fa-9366-2f22ff063ce8"/>
    <ds:schemaRef ds:uri="http://schemas.microsoft.com/sharepoint/v3"/>
  </ds:schemaRefs>
</ds:datastoreItem>
</file>

<file path=customXml/itemProps3.xml><?xml version="1.0" encoding="utf-8"?>
<ds:datastoreItem xmlns:ds="http://schemas.openxmlformats.org/officeDocument/2006/customXml" ds:itemID="{54EFD7AA-C966-4E87-9FF8-C2024BB5A9AD}">
  <ds:schemaRefs>
    <ds:schemaRef ds:uri="http://schemas.openxmlformats.org/officeDocument/2006/bibliography"/>
  </ds:schemaRefs>
</ds:datastoreItem>
</file>

<file path=customXml/itemProps4.xml><?xml version="1.0" encoding="utf-8"?>
<ds:datastoreItem xmlns:ds="http://schemas.openxmlformats.org/officeDocument/2006/customXml" ds:itemID="{5BF354C2-8DF9-42C0-8675-9F431DE25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DHCS-General-Doc-Template</Template>
  <TotalTime>30</TotalTime>
  <Pages>21</Pages>
  <Words>2748</Words>
  <Characters>12701</Characters>
  <Application>Microsoft Office Word</Application>
  <DocSecurity>0</DocSecurity>
  <Lines>508</Lines>
  <Paragraphs>249</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Steiner</dc:creator>
  <cp:lastModifiedBy>Reviewer</cp:lastModifiedBy>
  <cp:revision>27</cp:revision>
  <cp:lastPrinted>2024-07-11T18:47:00Z</cp:lastPrinted>
  <dcterms:created xsi:type="dcterms:W3CDTF">2024-04-23T22:11:00Z</dcterms:created>
  <dcterms:modified xsi:type="dcterms:W3CDTF">2024-07-11T19:03:00Z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